
<file path=[Content_Types].xml><?xml version="1.0" encoding="utf-8"?>
<Types xmlns="http://schemas.openxmlformats.org/package/2006/content-types">
  <Default Extension="emf" ContentType="image/x-emf"/>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1142D1" w14:textId="77777777" w:rsidR="000538CE" w:rsidRDefault="00EA313A" w:rsidP="00EA313A">
      <w:r>
        <w:rPr>
          <w:noProof/>
        </w:rPr>
        <mc:AlternateContent>
          <mc:Choice Requires="wps">
            <w:drawing>
              <wp:anchor distT="0" distB="0" distL="114300" distR="114300" simplePos="0" relativeHeight="251657728" behindDoc="1" locked="0" layoutInCell="1" allowOverlap="1" wp14:anchorId="6F0A7B62" wp14:editId="110DA6D7">
                <wp:simplePos x="0" y="0"/>
                <wp:positionH relativeFrom="margin">
                  <wp:posOffset>-366323</wp:posOffset>
                </wp:positionH>
                <wp:positionV relativeFrom="paragraph">
                  <wp:posOffset>-321206</wp:posOffset>
                </wp:positionV>
                <wp:extent cx="7200900" cy="800100"/>
                <wp:effectExtent l="0" t="0" r="0" b="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19D31D" id="Rectangle 1" o:spid="_x0000_s1026" style="position:absolute;margin-left:-28.85pt;margin-top:-25.3pt;width:567pt;height:63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" fillcolor="#096981" stroked="f">
                <w10:wrap anchorx="margin"/>
              </v:rect>
            </w:pict>
          </mc:Fallback>
        </mc:AlternateContent>
      </w:r>
      <w:r w:rsidR="004033F1">
        <w:rPr>
          <w:noProof/>
        </w:rPr>
        <w:drawing>
          <wp:anchor distT="0" distB="0" distL="114300" distR="114300" simplePos="0" relativeHeight="251660800" behindDoc="0" locked="0" layoutInCell="1" allowOverlap="1" wp14:anchorId="40567164" wp14:editId="3FE10F07">
            <wp:simplePos x="0" y="0"/>
            <wp:positionH relativeFrom="page">
              <wp:posOffset>6680835</wp:posOffset>
            </wp:positionH>
            <wp:positionV relativeFrom="page">
              <wp:posOffset>347345</wp:posOffset>
            </wp:positionV>
            <wp:extent cx="575945" cy="617855"/>
            <wp:effectExtent l="0" t="0" r="8255"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004033F1">
        <w:rPr>
          <w:noProof/>
        </w:rPr>
        <mc:AlternateContent>
          <mc:Choice Requires="wps">
            <w:drawing>
              <wp:anchor distT="0" distB="0" distL="114300" distR="114300" simplePos="0" relativeHeight="251653632" behindDoc="0" locked="0" layoutInCell="1" allowOverlap="1" wp14:anchorId="358E315C" wp14:editId="128C5320">
                <wp:simplePos x="0" y="0"/>
                <wp:positionH relativeFrom="page">
                  <wp:posOffset>365125</wp:posOffset>
                </wp:positionH>
                <wp:positionV relativeFrom="page">
                  <wp:posOffset>347345</wp:posOffset>
                </wp:positionV>
                <wp:extent cx="60871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8E315C" id="_x0000_t202" coordsize="21600,21600" o:spt="202" path="m,l,21600r21600,l21600,xe">
                <v:stroke joinstyle="miter"/>
                <v:path gradientshapeok="t" o:connecttype="rect"/>
              </v:shapetype>
              <v:shape id="Text Box 3" o:spid="_x0000_s1026" type="#_x0000_t202" style="position:absolute;margin-left:28.75pt;margin-top:27.35pt;width:479.3pt;height:56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" filled="f" stroked="f">
                <v:textbo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v:textbox>
                <w10:wrap type="square" anchorx="page" anchory="page"/>
              </v:shape>
            </w:pict>
          </mc:Fallback>
        </mc:AlternateContent>
      </w:r>
      <w:r w:rsidR="004033F1" w:rsidRPr="004033F1">
        <w:t xml:space="preserve"> </w:t>
      </w:r>
      <w:r w:rsidR="00273E9A">
        <w:rPr>
          <w:noProof/>
        </w:rPr>
        <w:drawing>
          <wp:anchor distT="0" distB="0" distL="114300" distR="114300" simplePos="0" relativeHeight="251655680" behindDoc="1" locked="0" layoutInCell="1" allowOverlap="1" wp14:anchorId="14E2A878" wp14:editId="649C132E">
            <wp:simplePos x="0" y="0"/>
            <wp:positionH relativeFrom="page">
              <wp:posOffset>280035</wp:posOffset>
            </wp:positionH>
            <wp:positionV relativeFrom="page">
              <wp:posOffset>9489440</wp:posOffset>
            </wp:positionV>
            <wp:extent cx="1724449"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074BC0B" w14:textId="5252298F" w:rsidR="00EA313A" w:rsidRPr="000538CE" w:rsidRDefault="00EA313A" w:rsidP="00EA313A">
      <w:pPr>
        <w:rPr>
          <w:rFonts w:ascii="Calibri" w:hAnsi="Calibri"/>
          <w:b/>
          <w:color w:val="365F91" w:themeColor="accent1" w:themeShade="BF"/>
          <w:sz w:val="56"/>
          <w:szCs w:val="56"/>
        </w:rPr>
      </w:pPr>
      <w:r w:rsidRPr="000538CE">
        <w:rPr>
          <w:rFonts w:ascii="Calibri" w:hAnsi="Calibri"/>
          <w:b/>
          <w:noProof/>
          <w:color w:val="365F91" w:themeColor="accent1" w:themeShade="BF"/>
          <w:sz w:val="56"/>
          <w:szCs w:val="56"/>
        </w:rPr>
        <w:t>The Heat is On</w:t>
      </w:r>
    </w:p>
    <w:p w14:paraId="795ECD1B" w14:textId="77777777" w:rsidR="00EA313A" w:rsidRDefault="00EA313A" w:rsidP="00EA313A">
      <w:pPr>
        <w:widowControl w:val="0"/>
        <w:autoSpaceDE w:val="0"/>
        <w:autoSpaceDN w:val="0"/>
        <w:adjustRightInd w:val="0"/>
        <w:rPr>
          <w:rFonts w:ascii="Calibri" w:hAnsi="Calibri"/>
          <w:sz w:val="22"/>
          <w:szCs w:val="22"/>
        </w:rPr>
      </w:pPr>
    </w:p>
    <w:p w14:paraId="44EF8037" w14:textId="12DC4FAF" w:rsidR="00EA313A" w:rsidRPr="000538CE" w:rsidRDefault="00EA313A" w:rsidP="00EA313A">
      <w:pPr>
        <w:widowControl w:val="0"/>
        <w:autoSpaceDE w:val="0"/>
        <w:autoSpaceDN w:val="0"/>
        <w:adjustRightInd w:val="0"/>
        <w:rPr>
          <w:rFonts w:ascii="Cambria" w:hAnsi="Cambria"/>
          <w:sz w:val="22"/>
          <w:szCs w:val="22"/>
        </w:rPr>
      </w:pPr>
      <w:r w:rsidRPr="000538CE">
        <w:rPr>
          <w:rFonts w:ascii="Calibri" w:hAnsi="Calibri"/>
          <w:b/>
          <w:color w:val="365F91" w:themeColor="accent1" w:themeShade="BF"/>
          <w:sz w:val="26"/>
          <w:szCs w:val="26"/>
        </w:rPr>
        <w:t>Background:</w:t>
      </w:r>
      <w:r w:rsidRPr="00EA313A">
        <w:rPr>
          <w:rFonts w:ascii="Calibri" w:hAnsi="Calibri"/>
          <w:smallCaps/>
          <w:color w:val="365F91" w:themeColor="accent1" w:themeShade="BF"/>
          <w:sz w:val="22"/>
          <w:szCs w:val="22"/>
        </w:rPr>
        <w:t xml:space="preserve"> </w:t>
      </w:r>
      <w:r w:rsidRPr="000538CE">
        <w:rPr>
          <w:rFonts w:ascii="Cambria" w:hAnsi="Cambria"/>
          <w:sz w:val="22"/>
          <w:szCs w:val="22"/>
        </w:rPr>
        <w:t>An exothermic reaction is a chemical reaction which gives off heat. The energy needed for the reaction to occur is less than the total energy released. The extra energy is then released in the form of heat.</w:t>
      </w:r>
    </w:p>
    <w:p w14:paraId="33169E1D" w14:textId="77777777" w:rsidR="00EA313A" w:rsidRDefault="00EA313A" w:rsidP="00EA313A">
      <w:pPr>
        <w:rPr>
          <w:rFonts w:ascii="Calibri" w:hAnsi="Calibri"/>
          <w:sz w:val="22"/>
          <w:szCs w:val="22"/>
        </w:rPr>
      </w:pPr>
    </w:p>
    <w:p w14:paraId="05BC9A1A" w14:textId="2FF57555" w:rsidR="00EA313A" w:rsidRPr="000538CE" w:rsidRDefault="00EA313A" w:rsidP="00EA313A">
      <w:pPr>
        <w:rPr>
          <w:rFonts w:ascii="Cambria" w:hAnsi="Cambria"/>
          <w:sz w:val="22"/>
          <w:szCs w:val="22"/>
        </w:rPr>
      </w:pPr>
      <w:r w:rsidRPr="000538CE">
        <w:rPr>
          <w:rFonts w:ascii="Calibri" w:hAnsi="Calibri"/>
          <w:b/>
          <w:color w:val="365F91" w:themeColor="accent1" w:themeShade="BF"/>
          <w:sz w:val="26"/>
          <w:szCs w:val="26"/>
        </w:rPr>
        <w:t>Goal:</w:t>
      </w:r>
      <w:r w:rsidRPr="00EA313A">
        <w:rPr>
          <w:rFonts w:ascii="Calibri" w:hAnsi="Calibri"/>
          <w:color w:val="365F91" w:themeColor="accent1" w:themeShade="BF"/>
          <w:sz w:val="22"/>
          <w:szCs w:val="22"/>
        </w:rPr>
        <w:t xml:space="preserve"> </w:t>
      </w:r>
      <w:r w:rsidRPr="000538CE">
        <w:rPr>
          <w:rFonts w:ascii="Cambria" w:hAnsi="Cambria"/>
          <w:sz w:val="22"/>
          <w:szCs w:val="22"/>
        </w:rPr>
        <w:t xml:space="preserve">Students will observe, measure, and record the amount of heat given off in an exothermic chemical reaction. </w:t>
      </w:r>
    </w:p>
    <w:p w14:paraId="2F708993" w14:textId="77777777" w:rsidR="00EA313A" w:rsidRDefault="00EA313A" w:rsidP="00EA313A">
      <w:pPr>
        <w:rPr>
          <w:rFonts w:ascii="Calibri" w:hAnsi="Calibri"/>
          <w:sz w:val="22"/>
          <w:szCs w:val="22"/>
        </w:rPr>
      </w:pPr>
    </w:p>
    <w:p w14:paraId="0B5A93BD" w14:textId="59DD246D" w:rsidR="00EA313A" w:rsidRPr="000538CE" w:rsidRDefault="00EA313A" w:rsidP="00EA313A">
      <w:pPr>
        <w:rPr>
          <w:rFonts w:ascii="Cambria" w:hAnsi="Cambria"/>
          <w:sz w:val="22"/>
          <w:szCs w:val="22"/>
        </w:rPr>
      </w:pPr>
      <w:r w:rsidRPr="000538CE">
        <w:rPr>
          <w:rFonts w:ascii="Calibri" w:hAnsi="Calibri"/>
          <w:b/>
          <w:color w:val="365F91" w:themeColor="accent1" w:themeShade="BF"/>
          <w:sz w:val="26"/>
          <w:szCs w:val="26"/>
        </w:rPr>
        <w:t>Objectives:</w:t>
      </w:r>
      <w:r w:rsidRPr="00EA313A">
        <w:rPr>
          <w:rFonts w:ascii="Calibri" w:hAnsi="Calibri"/>
          <w:color w:val="365F91" w:themeColor="accent1" w:themeShade="BF"/>
          <w:sz w:val="22"/>
          <w:szCs w:val="22"/>
        </w:rPr>
        <w:t xml:space="preserve"> </w:t>
      </w:r>
      <w:r w:rsidR="000538CE">
        <w:rPr>
          <w:rFonts w:ascii="Cambria" w:hAnsi="Cambria"/>
          <w:sz w:val="22"/>
          <w:szCs w:val="22"/>
        </w:rPr>
        <w:t xml:space="preserve">Students will… </w:t>
      </w:r>
    </w:p>
    <w:p w14:paraId="2CE26A24" w14:textId="77777777" w:rsidR="00EA313A" w:rsidRPr="000538CE" w:rsidRDefault="00EA313A" w:rsidP="00EA313A">
      <w:pPr>
        <w:pStyle w:val="ListParagraph"/>
        <w:numPr>
          <w:ilvl w:val="0"/>
          <w:numId w:val="1"/>
        </w:numPr>
        <w:rPr>
          <w:rFonts w:ascii="Cambria" w:hAnsi="Cambria"/>
          <w:sz w:val="22"/>
          <w:szCs w:val="22"/>
        </w:rPr>
      </w:pPr>
      <w:r w:rsidRPr="000538CE">
        <w:rPr>
          <w:rFonts w:ascii="Cambria" w:hAnsi="Cambria"/>
          <w:sz w:val="22"/>
          <w:szCs w:val="22"/>
        </w:rPr>
        <w:t>Observe an exothermic chemical reaction</w:t>
      </w:r>
    </w:p>
    <w:p w14:paraId="050EAE90" w14:textId="77777777" w:rsidR="00EA313A" w:rsidRPr="000538CE" w:rsidRDefault="00EA313A" w:rsidP="00EA313A">
      <w:pPr>
        <w:pStyle w:val="ListParagraph"/>
        <w:numPr>
          <w:ilvl w:val="0"/>
          <w:numId w:val="1"/>
        </w:numPr>
        <w:rPr>
          <w:rFonts w:ascii="Cambria" w:hAnsi="Cambria"/>
          <w:sz w:val="22"/>
          <w:szCs w:val="22"/>
        </w:rPr>
      </w:pPr>
      <w:r w:rsidRPr="000538CE">
        <w:rPr>
          <w:rFonts w:ascii="Cambria" w:hAnsi="Cambria"/>
          <w:sz w:val="22"/>
          <w:szCs w:val="22"/>
        </w:rPr>
        <w:t>Measure the amount of heat given off at specific intervals during the reaction</w:t>
      </w:r>
    </w:p>
    <w:p w14:paraId="1F4B88BB" w14:textId="77777777" w:rsidR="00EA313A" w:rsidRPr="000538CE" w:rsidRDefault="00EA313A" w:rsidP="00EA313A">
      <w:pPr>
        <w:pStyle w:val="ListParagraph"/>
        <w:numPr>
          <w:ilvl w:val="0"/>
          <w:numId w:val="1"/>
        </w:numPr>
        <w:rPr>
          <w:rFonts w:ascii="Cambria" w:hAnsi="Cambria"/>
          <w:sz w:val="22"/>
          <w:szCs w:val="22"/>
        </w:rPr>
      </w:pPr>
      <w:r w:rsidRPr="000538CE">
        <w:rPr>
          <w:rFonts w:ascii="Cambria" w:hAnsi="Cambria"/>
          <w:sz w:val="22"/>
          <w:szCs w:val="22"/>
        </w:rPr>
        <w:t>Record data on a chart</w:t>
      </w:r>
    </w:p>
    <w:p w14:paraId="2FC92D2D" w14:textId="77777777" w:rsidR="00EA313A" w:rsidRPr="000538CE" w:rsidRDefault="00EA313A" w:rsidP="00EA313A">
      <w:pPr>
        <w:pStyle w:val="ListParagraph"/>
        <w:numPr>
          <w:ilvl w:val="0"/>
          <w:numId w:val="1"/>
        </w:numPr>
        <w:rPr>
          <w:rFonts w:ascii="Cambria" w:hAnsi="Cambria"/>
          <w:sz w:val="22"/>
          <w:szCs w:val="22"/>
        </w:rPr>
      </w:pPr>
      <w:r w:rsidRPr="000538CE">
        <w:rPr>
          <w:rFonts w:ascii="Cambria" w:hAnsi="Cambria"/>
          <w:sz w:val="22"/>
          <w:szCs w:val="22"/>
        </w:rPr>
        <w:t>Create a temperature over time graph showing their results</w:t>
      </w:r>
    </w:p>
    <w:p w14:paraId="53D6D683" w14:textId="77777777" w:rsidR="00EA313A" w:rsidRPr="000538CE" w:rsidRDefault="00EA313A" w:rsidP="00EA313A">
      <w:pPr>
        <w:numPr>
          <w:ilvl w:val="0"/>
          <w:numId w:val="1"/>
        </w:numPr>
        <w:rPr>
          <w:rFonts w:ascii="Cambria" w:hAnsi="Cambria"/>
          <w:color w:val="000000"/>
          <w:sz w:val="22"/>
          <w:szCs w:val="22"/>
        </w:rPr>
      </w:pPr>
      <w:r w:rsidRPr="000538CE">
        <w:rPr>
          <w:rFonts w:ascii="Cambria" w:hAnsi="Cambria"/>
          <w:color w:val="000000"/>
          <w:sz w:val="22"/>
          <w:szCs w:val="22"/>
        </w:rPr>
        <w:t>Determine ambient temperature strategies to use in the lab</w:t>
      </w:r>
    </w:p>
    <w:p w14:paraId="73F03E26" w14:textId="77777777" w:rsidR="00EA313A" w:rsidRDefault="00EA313A" w:rsidP="00EA313A">
      <w:pPr>
        <w:rPr>
          <w:rFonts w:ascii="Calibri" w:hAnsi="Calibri"/>
          <w:sz w:val="22"/>
          <w:szCs w:val="22"/>
        </w:rPr>
      </w:pPr>
    </w:p>
    <w:p w14:paraId="628D1A7C" w14:textId="77777777" w:rsidR="00EA313A" w:rsidRPr="000538CE" w:rsidRDefault="00EA313A" w:rsidP="00EA313A">
      <w:pPr>
        <w:rPr>
          <w:rFonts w:ascii="Calibri" w:hAnsi="Calibri"/>
          <w:b/>
          <w:color w:val="008000"/>
          <w:sz w:val="26"/>
          <w:szCs w:val="26"/>
        </w:rPr>
      </w:pPr>
      <w:r w:rsidRPr="000538CE">
        <w:rPr>
          <w:rFonts w:ascii="Calibri" w:hAnsi="Calibri"/>
          <w:b/>
          <w:color w:val="365F91" w:themeColor="accent1" w:themeShade="BF"/>
          <w:sz w:val="26"/>
          <w:szCs w:val="26"/>
        </w:rPr>
        <w:t>Materials (for a class of 32 working in groups of 2):</w:t>
      </w:r>
    </w:p>
    <w:p w14:paraId="5A3DE96D" w14:textId="77777777" w:rsidR="00EA313A" w:rsidRPr="000538CE" w:rsidRDefault="00EA313A" w:rsidP="00EA313A">
      <w:pPr>
        <w:pStyle w:val="ListParagraph"/>
        <w:numPr>
          <w:ilvl w:val="0"/>
          <w:numId w:val="2"/>
        </w:numPr>
        <w:rPr>
          <w:rFonts w:ascii="Cambria" w:hAnsi="Cambria"/>
          <w:b/>
          <w:sz w:val="22"/>
          <w:szCs w:val="22"/>
        </w:rPr>
      </w:pPr>
      <w:r w:rsidRPr="000538CE">
        <w:rPr>
          <w:rFonts w:ascii="Cambria" w:hAnsi="Cambria"/>
          <w:sz w:val="22"/>
          <w:szCs w:val="22"/>
        </w:rPr>
        <w:t>120 ml distilled water</w:t>
      </w:r>
    </w:p>
    <w:p w14:paraId="1430E766" w14:textId="77777777" w:rsidR="00EA313A" w:rsidRPr="000538CE" w:rsidRDefault="00EA313A" w:rsidP="00EA313A">
      <w:pPr>
        <w:pStyle w:val="ListParagraph"/>
        <w:numPr>
          <w:ilvl w:val="0"/>
          <w:numId w:val="2"/>
        </w:numPr>
        <w:rPr>
          <w:rFonts w:ascii="Cambria" w:hAnsi="Cambria"/>
          <w:b/>
          <w:sz w:val="22"/>
          <w:szCs w:val="22"/>
        </w:rPr>
      </w:pPr>
      <w:r w:rsidRPr="000538CE">
        <w:rPr>
          <w:rFonts w:ascii="Cambria" w:hAnsi="Cambria"/>
          <w:sz w:val="22"/>
          <w:szCs w:val="22"/>
        </w:rPr>
        <w:t xml:space="preserve">8 graduated cylinders </w:t>
      </w:r>
    </w:p>
    <w:p w14:paraId="3329DDA4" w14:textId="77777777" w:rsidR="00EA313A" w:rsidRPr="000538CE" w:rsidRDefault="00EA313A" w:rsidP="00EA313A">
      <w:pPr>
        <w:pStyle w:val="ListParagraph"/>
        <w:numPr>
          <w:ilvl w:val="0"/>
          <w:numId w:val="2"/>
        </w:numPr>
        <w:rPr>
          <w:rFonts w:ascii="Cambria" w:hAnsi="Cambria"/>
          <w:b/>
          <w:sz w:val="22"/>
          <w:szCs w:val="22"/>
        </w:rPr>
      </w:pPr>
      <w:r w:rsidRPr="000538CE">
        <w:rPr>
          <w:rFonts w:ascii="Cambria" w:hAnsi="Cambria"/>
          <w:sz w:val="22"/>
          <w:szCs w:val="22"/>
        </w:rPr>
        <w:t>40 g sodium hydroxide</w:t>
      </w:r>
    </w:p>
    <w:p w14:paraId="6828AF26"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8 Erlenmeyer flasks</w:t>
      </w:r>
    </w:p>
    <w:p w14:paraId="7BD42516"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8 thermometers</w:t>
      </w:r>
    </w:p>
    <w:p w14:paraId="149FA67F"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8 stopwatches</w:t>
      </w:r>
    </w:p>
    <w:p w14:paraId="4BC30005"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8 scales or triple beam balances</w:t>
      </w:r>
    </w:p>
    <w:p w14:paraId="12E4AE44"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8 spatulas</w:t>
      </w:r>
    </w:p>
    <w:p w14:paraId="69FE1023"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 xml:space="preserve">8 sheets of weighing paper </w:t>
      </w:r>
    </w:p>
    <w:p w14:paraId="52BDF9B6"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32 pair of safety gloves</w:t>
      </w:r>
    </w:p>
    <w:p w14:paraId="5D21A3A4"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32 pair of safety glasses</w:t>
      </w:r>
    </w:p>
    <w:p w14:paraId="6E8FB353"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8 copies of The Heat Is On – Student Data Table</w:t>
      </w:r>
    </w:p>
    <w:p w14:paraId="19DF74CF"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32 copies of The Heat Is On  - Lab Questions</w:t>
      </w:r>
    </w:p>
    <w:p w14:paraId="2C90F434"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32 copies of The Heat Is On – Lab Procedures</w:t>
      </w:r>
    </w:p>
    <w:p w14:paraId="4FF541E9"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32 copies of The Heat Is On - Graph</w:t>
      </w:r>
    </w:p>
    <w:p w14:paraId="0EEE6B61" w14:textId="77777777" w:rsidR="00EA313A" w:rsidRDefault="00EA313A" w:rsidP="00EA313A">
      <w:pPr>
        <w:rPr>
          <w:rFonts w:ascii="Calibri" w:hAnsi="Calibri"/>
          <w:sz w:val="22"/>
          <w:szCs w:val="22"/>
        </w:rPr>
      </w:pPr>
    </w:p>
    <w:p w14:paraId="6B9A12A5" w14:textId="5F34E239" w:rsidR="00EA313A" w:rsidRPr="000538CE" w:rsidRDefault="00EA313A" w:rsidP="00EA313A">
      <w:pPr>
        <w:rPr>
          <w:rFonts w:ascii="Cambria" w:hAnsi="Cambria"/>
          <w:sz w:val="22"/>
          <w:szCs w:val="22"/>
        </w:rPr>
      </w:pPr>
      <w:r w:rsidRPr="000538CE">
        <w:rPr>
          <w:rFonts w:ascii="Calibri" w:hAnsi="Calibri"/>
          <w:b/>
          <w:color w:val="365F91" w:themeColor="accent1" w:themeShade="BF"/>
          <w:sz w:val="26"/>
          <w:szCs w:val="26"/>
        </w:rPr>
        <w:t>Time Required:</w:t>
      </w:r>
      <w:bookmarkStart w:id="0" w:name="_GoBack"/>
      <w:bookmarkEnd w:id="0"/>
      <w:r>
        <w:rPr>
          <w:rFonts w:ascii="Calibri" w:hAnsi="Calibri"/>
          <w:color w:val="008000"/>
          <w:sz w:val="22"/>
          <w:szCs w:val="22"/>
        </w:rPr>
        <w:t xml:space="preserve"> </w:t>
      </w:r>
      <w:r w:rsidRPr="000538CE">
        <w:rPr>
          <w:rFonts w:ascii="Cambria" w:hAnsi="Cambria"/>
          <w:sz w:val="22"/>
          <w:szCs w:val="22"/>
        </w:rPr>
        <w:t>45–60 minute class period</w:t>
      </w:r>
    </w:p>
    <w:p w14:paraId="10CA3CCE" w14:textId="77777777" w:rsidR="00EA313A" w:rsidRDefault="00EA313A" w:rsidP="00EA313A">
      <w:pPr>
        <w:rPr>
          <w:rFonts w:ascii="Calibri" w:hAnsi="Calibri"/>
          <w:sz w:val="22"/>
          <w:szCs w:val="22"/>
        </w:rPr>
      </w:pPr>
    </w:p>
    <w:p w14:paraId="398B5DDD" w14:textId="77777777" w:rsidR="00EA313A" w:rsidRPr="000538CE" w:rsidRDefault="00EA313A" w:rsidP="00EA313A">
      <w:pPr>
        <w:rPr>
          <w:rFonts w:ascii="Calibri" w:hAnsi="Calibri"/>
          <w:color w:val="365F91" w:themeColor="accent1" w:themeShade="BF"/>
          <w:sz w:val="26"/>
          <w:szCs w:val="26"/>
          <w:lang w:val="fr-FR"/>
        </w:rPr>
      </w:pPr>
      <w:r w:rsidRPr="000538CE">
        <w:rPr>
          <w:rFonts w:ascii="Calibri" w:hAnsi="Calibri"/>
          <w:b/>
          <w:color w:val="365F91" w:themeColor="accent1" w:themeShade="BF"/>
          <w:sz w:val="26"/>
          <w:szCs w:val="26"/>
          <w:lang w:val="fr-FR"/>
        </w:rPr>
        <w:t>Standards Met:</w:t>
      </w:r>
      <w:r w:rsidRPr="000538CE">
        <w:rPr>
          <w:rFonts w:ascii="Calibri" w:hAnsi="Calibri"/>
          <w:color w:val="365F91" w:themeColor="accent1" w:themeShade="BF"/>
          <w:sz w:val="26"/>
          <w:szCs w:val="26"/>
          <w:lang w:val="fr-FR"/>
        </w:rPr>
        <w:t xml:space="preserve"> </w:t>
      </w:r>
    </w:p>
    <w:p w14:paraId="329CB583" w14:textId="77777777" w:rsidR="00EA313A" w:rsidRPr="000538CE" w:rsidRDefault="00EA313A" w:rsidP="00EA313A">
      <w:pPr>
        <w:pStyle w:val="ListParagraph"/>
        <w:numPr>
          <w:ilvl w:val="0"/>
          <w:numId w:val="2"/>
        </w:numPr>
        <w:rPr>
          <w:rFonts w:ascii="Cambria" w:hAnsi="Cambria"/>
          <w:sz w:val="22"/>
          <w:szCs w:val="22"/>
        </w:rPr>
      </w:pPr>
      <w:r w:rsidRPr="000538CE">
        <w:rPr>
          <w:rFonts w:ascii="Cambria" w:hAnsi="Cambria"/>
          <w:sz w:val="22"/>
          <w:szCs w:val="22"/>
        </w:rPr>
        <w:t>Properties and changes of properties in matter</w:t>
      </w:r>
    </w:p>
    <w:p w14:paraId="40EC2E58" w14:textId="77777777" w:rsidR="00EA313A" w:rsidRDefault="00EA313A" w:rsidP="00EA313A">
      <w:pPr>
        <w:rPr>
          <w:rFonts w:ascii="Calibri" w:hAnsi="Calibri"/>
          <w:sz w:val="22"/>
          <w:szCs w:val="22"/>
          <w:lang w:val="fr-FR"/>
        </w:rPr>
      </w:pPr>
    </w:p>
    <w:p w14:paraId="3FBAB1F2" w14:textId="77777777" w:rsidR="00EA313A" w:rsidRPr="000538CE" w:rsidRDefault="00EA313A" w:rsidP="00EA313A">
      <w:pPr>
        <w:outlineLvl w:val="0"/>
        <w:rPr>
          <w:rFonts w:ascii="Calibri" w:hAnsi="Calibri"/>
          <w:color w:val="365F91" w:themeColor="accent1" w:themeShade="BF"/>
          <w:sz w:val="26"/>
          <w:szCs w:val="26"/>
        </w:rPr>
      </w:pPr>
      <w:r w:rsidRPr="000538CE">
        <w:rPr>
          <w:rFonts w:ascii="Calibri" w:hAnsi="Calibri"/>
          <w:b/>
          <w:color w:val="365F91" w:themeColor="accent1" w:themeShade="BF"/>
          <w:sz w:val="26"/>
          <w:szCs w:val="26"/>
        </w:rPr>
        <w:t>Green Chemistry Principles Addressed:</w:t>
      </w:r>
      <w:r w:rsidRPr="000538CE">
        <w:rPr>
          <w:rFonts w:ascii="Calibri" w:hAnsi="Calibri"/>
          <w:color w:val="365F91" w:themeColor="accent1" w:themeShade="BF"/>
          <w:sz w:val="26"/>
          <w:szCs w:val="26"/>
        </w:rPr>
        <w:t xml:space="preserve"> </w:t>
      </w:r>
    </w:p>
    <w:p w14:paraId="784971CB" w14:textId="77777777" w:rsidR="00EA313A" w:rsidRPr="000538CE" w:rsidRDefault="00EA313A" w:rsidP="00EA313A">
      <w:pPr>
        <w:numPr>
          <w:ilvl w:val="0"/>
          <w:numId w:val="3"/>
        </w:numPr>
        <w:tabs>
          <w:tab w:val="left" w:pos="720"/>
        </w:tabs>
        <w:ind w:left="720"/>
        <w:rPr>
          <w:rFonts w:ascii="Cambria" w:hAnsi="Cambria"/>
          <w:color w:val="000000"/>
          <w:sz w:val="22"/>
          <w:szCs w:val="22"/>
        </w:rPr>
      </w:pPr>
      <w:r w:rsidRPr="000538CE">
        <w:rPr>
          <w:rFonts w:ascii="Cambria" w:hAnsi="Cambria"/>
          <w:color w:val="000000"/>
          <w:sz w:val="22"/>
          <w:szCs w:val="22"/>
        </w:rPr>
        <w:t>Design chemicals and their forms (solid, liquid, or gas) to minimize the potential for chemical accidents including explosions, fires, and releases to the environment.</w:t>
      </w:r>
    </w:p>
    <w:p w14:paraId="349F73A1" w14:textId="77777777" w:rsidR="00EA313A" w:rsidRPr="000538CE" w:rsidRDefault="00EA313A" w:rsidP="00EA313A">
      <w:pPr>
        <w:numPr>
          <w:ilvl w:val="0"/>
          <w:numId w:val="3"/>
        </w:numPr>
        <w:tabs>
          <w:tab w:val="left" w:pos="720"/>
        </w:tabs>
        <w:ind w:left="720"/>
        <w:rPr>
          <w:rFonts w:ascii="Cambria" w:hAnsi="Cambria"/>
          <w:color w:val="000000"/>
          <w:sz w:val="22"/>
          <w:szCs w:val="22"/>
        </w:rPr>
      </w:pPr>
      <w:r w:rsidRPr="000538CE">
        <w:rPr>
          <w:rFonts w:ascii="Cambria" w:hAnsi="Cambria"/>
          <w:sz w:val="22"/>
          <w:szCs w:val="22"/>
        </w:rPr>
        <w:t>Include in-process real-time monitoring and control during syntheses to minimize or eliminate the formation of byproducts</w:t>
      </w:r>
    </w:p>
    <w:p w14:paraId="6423BD21" w14:textId="77777777" w:rsidR="00EA313A" w:rsidRPr="000538CE" w:rsidRDefault="00EA313A" w:rsidP="00EA313A">
      <w:pPr>
        <w:numPr>
          <w:ilvl w:val="0"/>
          <w:numId w:val="3"/>
        </w:numPr>
        <w:tabs>
          <w:tab w:val="left" w:pos="720"/>
        </w:tabs>
        <w:ind w:left="720"/>
        <w:rPr>
          <w:rFonts w:ascii="Cambria" w:hAnsi="Cambria"/>
          <w:color w:val="000000"/>
          <w:sz w:val="22"/>
          <w:szCs w:val="22"/>
        </w:rPr>
      </w:pPr>
      <w:r w:rsidRPr="000538CE">
        <w:rPr>
          <w:rFonts w:ascii="Cambria" w:hAnsi="Cambria"/>
          <w:color w:val="000000"/>
          <w:sz w:val="22"/>
          <w:szCs w:val="22"/>
        </w:rPr>
        <w:lastRenderedPageBreak/>
        <w:t>Design syntheses to use and generate substances with little or no toxicity to humans and the environment.</w:t>
      </w:r>
    </w:p>
    <w:p w14:paraId="4A1B8C6E" w14:textId="77777777" w:rsidR="00EA313A" w:rsidRDefault="00EA313A" w:rsidP="00EA313A">
      <w:pPr>
        <w:rPr>
          <w:rFonts w:ascii="Calibri" w:hAnsi="Calibri"/>
          <w:sz w:val="22"/>
          <w:szCs w:val="22"/>
        </w:rPr>
      </w:pPr>
    </w:p>
    <w:p w14:paraId="1DE731F4" w14:textId="77777777" w:rsidR="00EA313A" w:rsidRPr="000538CE" w:rsidRDefault="00EA313A" w:rsidP="00EA313A">
      <w:pPr>
        <w:rPr>
          <w:rFonts w:ascii="Calibri" w:hAnsi="Calibri"/>
          <w:b/>
          <w:color w:val="365F91" w:themeColor="accent1" w:themeShade="BF"/>
          <w:sz w:val="26"/>
          <w:szCs w:val="26"/>
        </w:rPr>
      </w:pPr>
      <w:r w:rsidRPr="000538CE">
        <w:rPr>
          <w:rFonts w:ascii="Calibri" w:hAnsi="Calibri"/>
          <w:b/>
          <w:color w:val="365F91" w:themeColor="accent1" w:themeShade="BF"/>
          <w:sz w:val="26"/>
          <w:szCs w:val="26"/>
        </w:rPr>
        <w:t xml:space="preserve">Procedure: </w:t>
      </w:r>
    </w:p>
    <w:p w14:paraId="497416E3" w14:textId="77777777" w:rsidR="00EA313A" w:rsidRPr="000538CE" w:rsidRDefault="00EA313A" w:rsidP="00EA313A">
      <w:pPr>
        <w:pStyle w:val="ListParagraph"/>
        <w:numPr>
          <w:ilvl w:val="0"/>
          <w:numId w:val="4"/>
        </w:numPr>
        <w:rPr>
          <w:rFonts w:ascii="Cambria" w:hAnsi="Cambria"/>
          <w:sz w:val="22"/>
          <w:szCs w:val="22"/>
        </w:rPr>
      </w:pPr>
      <w:r w:rsidRPr="000538CE">
        <w:rPr>
          <w:rFonts w:ascii="Cambria" w:hAnsi="Cambria"/>
          <w:sz w:val="22"/>
          <w:szCs w:val="22"/>
        </w:rPr>
        <w:t>Tell students that they are going to test the properties of one of the substances used to make shampoo, sodium hydroxide</w:t>
      </w:r>
    </w:p>
    <w:p w14:paraId="059ED39E" w14:textId="77777777" w:rsidR="00EA313A" w:rsidRPr="000538CE" w:rsidRDefault="00EA313A" w:rsidP="00EA313A">
      <w:pPr>
        <w:pStyle w:val="ListParagraph"/>
        <w:numPr>
          <w:ilvl w:val="0"/>
          <w:numId w:val="4"/>
        </w:numPr>
        <w:rPr>
          <w:rFonts w:ascii="Cambria" w:hAnsi="Cambria"/>
          <w:sz w:val="22"/>
          <w:szCs w:val="22"/>
        </w:rPr>
      </w:pPr>
      <w:r w:rsidRPr="000538CE">
        <w:rPr>
          <w:rFonts w:ascii="Cambria" w:hAnsi="Cambria"/>
          <w:sz w:val="22"/>
          <w:szCs w:val="22"/>
        </w:rPr>
        <w:t>Ask students if they have ever used Drano.  Have one student describe what happens when the water is added to the product.</w:t>
      </w:r>
    </w:p>
    <w:p w14:paraId="3928FD03" w14:textId="77777777" w:rsidR="00EA313A" w:rsidRPr="000538CE" w:rsidRDefault="00EA313A" w:rsidP="00EA313A">
      <w:pPr>
        <w:pStyle w:val="ListParagraph"/>
        <w:numPr>
          <w:ilvl w:val="0"/>
          <w:numId w:val="4"/>
        </w:numPr>
        <w:rPr>
          <w:rFonts w:ascii="Cambria" w:hAnsi="Cambria"/>
          <w:sz w:val="22"/>
          <w:szCs w:val="22"/>
        </w:rPr>
      </w:pPr>
      <w:r w:rsidRPr="000538CE">
        <w:rPr>
          <w:rFonts w:ascii="Cambria" w:hAnsi="Cambria"/>
          <w:sz w:val="22"/>
          <w:szCs w:val="22"/>
        </w:rPr>
        <w:t>Explain to students that sodium hydroxide is used in Drano, and it creates an exothermic reaction when the water is added.  (Exothermic means the release of heat)</w:t>
      </w:r>
    </w:p>
    <w:p w14:paraId="747F20CC" w14:textId="77777777" w:rsidR="00EA313A" w:rsidRPr="000538CE" w:rsidRDefault="00EA313A" w:rsidP="00EA313A">
      <w:pPr>
        <w:pStyle w:val="ListParagraph"/>
        <w:numPr>
          <w:ilvl w:val="0"/>
          <w:numId w:val="4"/>
        </w:numPr>
        <w:rPr>
          <w:rFonts w:ascii="Cambria" w:hAnsi="Cambria"/>
          <w:sz w:val="22"/>
          <w:szCs w:val="22"/>
        </w:rPr>
      </w:pPr>
      <w:r w:rsidRPr="000538CE">
        <w:rPr>
          <w:rFonts w:ascii="Cambria" w:hAnsi="Cambria"/>
          <w:sz w:val="22"/>
          <w:szCs w:val="22"/>
        </w:rPr>
        <w:t>Hand out The Heat Is On – Lab Procedures and walk students through the directions</w:t>
      </w:r>
    </w:p>
    <w:p w14:paraId="4C1A219A" w14:textId="77777777" w:rsidR="00EA313A" w:rsidRPr="000538CE" w:rsidRDefault="00EA313A" w:rsidP="00EA313A">
      <w:pPr>
        <w:pStyle w:val="ListParagraph"/>
        <w:numPr>
          <w:ilvl w:val="0"/>
          <w:numId w:val="4"/>
        </w:numPr>
        <w:rPr>
          <w:rFonts w:ascii="Cambria" w:hAnsi="Cambria"/>
          <w:sz w:val="22"/>
          <w:szCs w:val="22"/>
        </w:rPr>
      </w:pPr>
      <w:r w:rsidRPr="000538CE">
        <w:rPr>
          <w:rFonts w:ascii="Cambria" w:hAnsi="Cambria"/>
          <w:sz w:val="22"/>
          <w:szCs w:val="22"/>
        </w:rPr>
        <w:t>Place students in groups of 2 to 4</w:t>
      </w:r>
    </w:p>
    <w:p w14:paraId="2187F594" w14:textId="77777777" w:rsidR="00EA313A" w:rsidRPr="000538CE" w:rsidRDefault="00EA313A" w:rsidP="00EA313A">
      <w:pPr>
        <w:pStyle w:val="ListParagraph"/>
        <w:numPr>
          <w:ilvl w:val="0"/>
          <w:numId w:val="4"/>
        </w:numPr>
        <w:rPr>
          <w:rFonts w:ascii="Cambria" w:hAnsi="Cambria"/>
          <w:sz w:val="22"/>
          <w:szCs w:val="22"/>
        </w:rPr>
      </w:pPr>
      <w:r w:rsidRPr="000538CE">
        <w:rPr>
          <w:rFonts w:ascii="Cambria" w:hAnsi="Cambria"/>
          <w:sz w:val="22"/>
          <w:szCs w:val="22"/>
        </w:rPr>
        <w:t>Allow students time to complete the lab</w:t>
      </w:r>
    </w:p>
    <w:p w14:paraId="77E4E011" w14:textId="77777777" w:rsidR="00EA313A" w:rsidRPr="000538CE" w:rsidRDefault="00EA313A" w:rsidP="00EA313A">
      <w:pPr>
        <w:pStyle w:val="ListParagraph"/>
        <w:numPr>
          <w:ilvl w:val="1"/>
          <w:numId w:val="4"/>
        </w:numPr>
        <w:rPr>
          <w:rFonts w:ascii="Cambria" w:hAnsi="Cambria"/>
          <w:sz w:val="22"/>
          <w:szCs w:val="22"/>
        </w:rPr>
      </w:pPr>
      <w:r w:rsidRPr="000538CE">
        <w:rPr>
          <w:rFonts w:ascii="Cambria" w:hAnsi="Cambria"/>
          <w:sz w:val="22"/>
          <w:szCs w:val="22"/>
        </w:rPr>
        <w:t>If any group is not following safety procedures, fine the group and note it on their account ledgers!</w:t>
      </w:r>
    </w:p>
    <w:p w14:paraId="2274D9F3" w14:textId="77777777" w:rsidR="00EA313A" w:rsidRPr="000538CE" w:rsidRDefault="00EA313A" w:rsidP="00EA313A">
      <w:pPr>
        <w:pStyle w:val="ListParagraph"/>
        <w:numPr>
          <w:ilvl w:val="0"/>
          <w:numId w:val="4"/>
        </w:numPr>
        <w:rPr>
          <w:rFonts w:ascii="Cambria" w:hAnsi="Cambria"/>
          <w:sz w:val="22"/>
          <w:szCs w:val="22"/>
        </w:rPr>
      </w:pPr>
      <w:r w:rsidRPr="000538CE">
        <w:rPr>
          <w:rFonts w:ascii="Cambria" w:hAnsi="Cambria"/>
          <w:sz w:val="22"/>
          <w:szCs w:val="22"/>
        </w:rPr>
        <w:t>When finished with this lab, students should stopper the Erlenmeyer Flask and save the sodium hydroxide solution for the pH neutralization lab.</w:t>
      </w:r>
    </w:p>
    <w:p w14:paraId="77D9F6CC" w14:textId="77777777" w:rsidR="00EA313A" w:rsidRPr="000538CE" w:rsidRDefault="00EA313A" w:rsidP="00EA313A">
      <w:pPr>
        <w:pStyle w:val="ListParagraph"/>
        <w:numPr>
          <w:ilvl w:val="0"/>
          <w:numId w:val="4"/>
        </w:numPr>
        <w:rPr>
          <w:rFonts w:ascii="Cambria" w:hAnsi="Cambria"/>
          <w:sz w:val="22"/>
          <w:szCs w:val="22"/>
        </w:rPr>
      </w:pPr>
      <w:r w:rsidRPr="000538CE">
        <w:rPr>
          <w:rFonts w:ascii="Cambria" w:hAnsi="Cambria"/>
          <w:sz w:val="22"/>
          <w:szCs w:val="22"/>
        </w:rPr>
        <w:t>Direct students to complete the line graph and lab questions individually</w:t>
      </w:r>
    </w:p>
    <w:p w14:paraId="7FDDE0CC" w14:textId="77777777" w:rsidR="00EA313A" w:rsidRDefault="00EA313A" w:rsidP="00EA313A">
      <w:pPr>
        <w:pStyle w:val="ListParagraph"/>
        <w:rPr>
          <w:rFonts w:ascii="Calibri" w:hAnsi="Calibri"/>
          <w:sz w:val="22"/>
          <w:szCs w:val="22"/>
        </w:rPr>
      </w:pPr>
    </w:p>
    <w:p w14:paraId="7E05F980" w14:textId="77777777" w:rsidR="00EA313A" w:rsidRPr="000538CE" w:rsidRDefault="00EA313A" w:rsidP="00EA313A">
      <w:pPr>
        <w:rPr>
          <w:rFonts w:ascii="Calibri" w:hAnsi="Calibri"/>
          <w:b/>
          <w:color w:val="008000"/>
          <w:sz w:val="26"/>
          <w:szCs w:val="26"/>
        </w:rPr>
      </w:pPr>
      <w:r w:rsidRPr="000538CE">
        <w:rPr>
          <w:rFonts w:ascii="Calibri" w:hAnsi="Calibri"/>
          <w:b/>
          <w:color w:val="365F91" w:themeColor="accent1" w:themeShade="BF"/>
          <w:sz w:val="26"/>
          <w:szCs w:val="26"/>
        </w:rPr>
        <w:t>Assessment:</w:t>
      </w:r>
    </w:p>
    <w:p w14:paraId="4641AC65" w14:textId="77777777" w:rsidR="00EA313A" w:rsidRPr="000538CE" w:rsidRDefault="00EA313A" w:rsidP="00EA313A">
      <w:pPr>
        <w:pStyle w:val="ListParagraph"/>
        <w:numPr>
          <w:ilvl w:val="0"/>
          <w:numId w:val="5"/>
        </w:numPr>
        <w:rPr>
          <w:rFonts w:ascii="Cambria" w:hAnsi="Cambria"/>
          <w:i/>
          <w:sz w:val="22"/>
          <w:szCs w:val="22"/>
        </w:rPr>
      </w:pPr>
      <w:r w:rsidRPr="000538CE">
        <w:rPr>
          <w:rFonts w:ascii="Cambria" w:hAnsi="Cambria"/>
          <w:sz w:val="22"/>
          <w:szCs w:val="22"/>
        </w:rPr>
        <w:t>Completed data table that accurately depicts the results of an exothermic reaction</w:t>
      </w:r>
    </w:p>
    <w:p w14:paraId="607F7322" w14:textId="77777777" w:rsidR="00EA313A" w:rsidRPr="000538CE" w:rsidRDefault="00EA313A" w:rsidP="00EA313A">
      <w:pPr>
        <w:pStyle w:val="ListParagraph"/>
        <w:numPr>
          <w:ilvl w:val="0"/>
          <w:numId w:val="5"/>
        </w:numPr>
        <w:rPr>
          <w:rFonts w:ascii="Cambria" w:hAnsi="Cambria"/>
          <w:i/>
          <w:sz w:val="22"/>
          <w:szCs w:val="22"/>
        </w:rPr>
      </w:pPr>
      <w:r w:rsidRPr="000538CE">
        <w:rPr>
          <w:rFonts w:ascii="Cambria" w:hAnsi="Cambria"/>
          <w:sz w:val="22"/>
          <w:szCs w:val="22"/>
        </w:rPr>
        <w:t>Completed line graph accurately showing data from the Student Data Table</w:t>
      </w:r>
    </w:p>
    <w:p w14:paraId="1470D464" w14:textId="77777777" w:rsidR="00EA313A" w:rsidRPr="000538CE" w:rsidRDefault="00EA313A" w:rsidP="00EA313A">
      <w:pPr>
        <w:pStyle w:val="ListParagraph"/>
        <w:numPr>
          <w:ilvl w:val="0"/>
          <w:numId w:val="5"/>
        </w:numPr>
        <w:rPr>
          <w:rFonts w:ascii="Cambria" w:hAnsi="Cambria"/>
          <w:i/>
          <w:sz w:val="22"/>
          <w:szCs w:val="22"/>
        </w:rPr>
      </w:pPr>
      <w:r w:rsidRPr="000538CE">
        <w:rPr>
          <w:rFonts w:ascii="Cambria" w:hAnsi="Cambria"/>
          <w:sz w:val="22"/>
          <w:szCs w:val="22"/>
        </w:rPr>
        <w:t>Completed lab questions</w:t>
      </w:r>
    </w:p>
    <w:p w14:paraId="4790CF87" w14:textId="77777777" w:rsidR="00EA313A" w:rsidRPr="000538CE" w:rsidRDefault="00EA313A" w:rsidP="00EA313A">
      <w:pPr>
        <w:pStyle w:val="ListParagraph"/>
        <w:numPr>
          <w:ilvl w:val="0"/>
          <w:numId w:val="5"/>
        </w:numPr>
        <w:rPr>
          <w:rFonts w:ascii="Cambria" w:hAnsi="Cambria"/>
          <w:i/>
          <w:sz w:val="22"/>
          <w:szCs w:val="22"/>
        </w:rPr>
      </w:pPr>
      <w:r w:rsidRPr="000538CE">
        <w:rPr>
          <w:rFonts w:ascii="Cambria" w:hAnsi="Cambria"/>
          <w:sz w:val="22"/>
          <w:szCs w:val="22"/>
        </w:rPr>
        <w:t>Adhering to proper lab safety procedures</w:t>
      </w:r>
    </w:p>
    <w:p w14:paraId="197647A9" w14:textId="77777777" w:rsidR="00EA313A" w:rsidRDefault="00EA313A" w:rsidP="00EA313A">
      <w:pPr>
        <w:rPr>
          <w:rFonts w:ascii="Calibri" w:hAnsi="Calibri"/>
          <w:i/>
          <w:sz w:val="28"/>
          <w:szCs w:val="28"/>
        </w:rPr>
      </w:pPr>
    </w:p>
    <w:p w14:paraId="69A7DB29" w14:textId="6F5A1D79" w:rsidR="00EA313A" w:rsidRPr="000538CE" w:rsidRDefault="00EA313A" w:rsidP="00EA313A">
      <w:pPr>
        <w:rPr>
          <w:rFonts w:ascii="Calibri" w:hAnsi="Calibri"/>
          <w:b/>
          <w:color w:val="366091"/>
          <w:sz w:val="44"/>
          <w:szCs w:val="44"/>
        </w:rPr>
      </w:pPr>
      <w:r w:rsidRPr="00EA313A">
        <w:rPr>
          <w:rFonts w:ascii="Garamond" w:hAnsi="Garamond"/>
          <w:noProof/>
          <w:color w:val="365F91" w:themeColor="accent1" w:themeShade="BF"/>
          <w:szCs w:val="20"/>
        </w:rPr>
        <w:lastRenderedPageBreak/>
        <w:drawing>
          <wp:anchor distT="0" distB="0" distL="114300" distR="114300" simplePos="0" relativeHeight="251662848" behindDoc="1" locked="0" layoutInCell="1" allowOverlap="1" wp14:anchorId="4B72FAC3" wp14:editId="11421AEF">
            <wp:simplePos x="0" y="0"/>
            <wp:positionH relativeFrom="column">
              <wp:posOffset>542925</wp:posOffset>
            </wp:positionH>
            <wp:positionV relativeFrom="paragraph">
              <wp:posOffset>218440</wp:posOffset>
            </wp:positionV>
            <wp:extent cx="4162425" cy="4112895"/>
            <wp:effectExtent l="0" t="0" r="9525" b="1905"/>
            <wp:wrapTight wrapText="bothSides">
              <wp:wrapPolygon edited="0">
                <wp:start x="0" y="0"/>
                <wp:lineTo x="0" y="21510"/>
                <wp:lineTo x="21551" y="21510"/>
                <wp:lineTo x="21551" y="0"/>
                <wp:lineTo x="0" y="0"/>
              </wp:wrapPolygon>
            </wp:wrapTight>
            <wp:docPr id="5" name="Picture 5" descr="exograph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xograph 3"/>
                    <pic:cNvPicPr>
                      <a:picLocks noChangeAspect="1" noChangeArrowheads="1"/>
                    </pic:cNvPicPr>
                  </pic:nvPicPr>
                  <pic:blipFill>
                    <a:blip r:embed="rId10">
                      <a:extLst>
                        <a:ext uri="{28A0092B-C50C-407E-A947-70E740481C1C}">
                          <a14:useLocalDpi xmlns:a14="http://schemas.microsoft.com/office/drawing/2010/main" val="0"/>
                        </a:ext>
                      </a:extLst>
                    </a:blip>
                    <a:srcRect l="10632" t="5679" r="24809" b="9148"/>
                    <a:stretch>
                      <a:fillRect/>
                    </a:stretch>
                  </pic:blipFill>
                  <pic:spPr bwMode="auto">
                    <a:xfrm>
                      <a:off x="0" y="0"/>
                      <a:ext cx="4162425" cy="4112895"/>
                    </a:xfrm>
                    <a:prstGeom prst="rect">
                      <a:avLst/>
                    </a:prstGeom>
                    <a:noFill/>
                  </pic:spPr>
                </pic:pic>
              </a:graphicData>
            </a:graphic>
            <wp14:sizeRelH relativeFrom="page">
              <wp14:pctWidth>0</wp14:pctWidth>
            </wp14:sizeRelH>
            <wp14:sizeRelV relativeFrom="page">
              <wp14:pctHeight>0</wp14:pctHeight>
            </wp14:sizeRelV>
          </wp:anchor>
        </w:drawing>
      </w:r>
      <w:r w:rsidRPr="00EA313A">
        <w:rPr>
          <w:rFonts w:ascii="Calibri" w:hAnsi="Calibri"/>
          <w:b/>
          <w:color w:val="365F91" w:themeColor="accent1" w:themeShade="BF"/>
          <w:szCs w:val="22"/>
        </w:rPr>
        <w:t>Samples of Student Graphs</w:t>
      </w:r>
      <w:r>
        <w:rPr>
          <w:rFonts w:ascii="Calibri" w:hAnsi="Calibri"/>
          <w:i/>
          <w:szCs w:val="28"/>
        </w:rPr>
        <w:br w:type="page"/>
      </w:r>
      <w:r w:rsidRPr="000538CE">
        <w:rPr>
          <w:rFonts w:ascii="Calibri" w:hAnsi="Calibri"/>
          <w:b/>
          <w:color w:val="366091"/>
          <w:sz w:val="44"/>
          <w:szCs w:val="44"/>
        </w:rPr>
        <w:lastRenderedPageBreak/>
        <w:t>The Heat Is On – Lab Procedures</w:t>
      </w:r>
    </w:p>
    <w:p w14:paraId="678F99A5" w14:textId="77777777" w:rsidR="00EA313A" w:rsidRDefault="00EA313A" w:rsidP="00EA313A">
      <w:pPr>
        <w:rPr>
          <w:rFonts w:ascii="Calibri" w:hAnsi="Calibri"/>
          <w:sz w:val="22"/>
          <w:szCs w:val="22"/>
        </w:rPr>
      </w:pPr>
    </w:p>
    <w:p w14:paraId="0B064269"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noProof/>
        </w:rPr>
        <w:t>Remove all materials from your lab station, paying special attention to the removal of any plastic and aluminum materials.</w:t>
      </w:r>
    </w:p>
    <w:p w14:paraId="0A2E661A" w14:textId="77777777" w:rsidR="00EA313A" w:rsidRDefault="00EA313A" w:rsidP="00EA313A">
      <w:pPr>
        <w:ind w:left="360"/>
        <w:rPr>
          <w:rFonts w:ascii="Calibri" w:hAnsi="Calibri"/>
          <w:sz w:val="22"/>
          <w:szCs w:val="22"/>
        </w:rPr>
      </w:pPr>
    </w:p>
    <w:p w14:paraId="310FB083"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Get a pair of safety glasses and gloves for each member of the group</w:t>
      </w:r>
    </w:p>
    <w:p w14:paraId="41F36CDA" w14:textId="77777777" w:rsidR="00EA313A" w:rsidRDefault="00EA313A" w:rsidP="00EA313A">
      <w:pPr>
        <w:numPr>
          <w:ilvl w:val="0"/>
          <w:numId w:val="7"/>
        </w:numPr>
        <w:rPr>
          <w:rFonts w:ascii="Calibri" w:hAnsi="Calibri"/>
          <w:b/>
          <w:sz w:val="22"/>
          <w:szCs w:val="22"/>
        </w:rPr>
      </w:pPr>
      <w:r>
        <w:rPr>
          <w:rFonts w:ascii="Calibri" w:hAnsi="Calibri"/>
          <w:b/>
          <w:sz w:val="22"/>
          <w:szCs w:val="22"/>
        </w:rPr>
        <w:t>Put both on</w:t>
      </w:r>
    </w:p>
    <w:p w14:paraId="32A3CA2D" w14:textId="77777777" w:rsidR="00EA313A" w:rsidRDefault="00EA313A" w:rsidP="00EA313A">
      <w:pPr>
        <w:ind w:left="1080"/>
        <w:rPr>
          <w:rFonts w:ascii="Calibri" w:hAnsi="Calibri"/>
          <w:b/>
          <w:sz w:val="22"/>
          <w:szCs w:val="22"/>
        </w:rPr>
      </w:pPr>
    </w:p>
    <w:p w14:paraId="508FF82A"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One member of your group should obtain your lab materials:</w:t>
      </w:r>
    </w:p>
    <w:p w14:paraId="3E30389A" w14:textId="77777777" w:rsidR="00EA313A" w:rsidRDefault="00EA313A" w:rsidP="00EA313A">
      <w:pPr>
        <w:numPr>
          <w:ilvl w:val="2"/>
          <w:numId w:val="6"/>
        </w:numPr>
        <w:tabs>
          <w:tab w:val="num" w:pos="1080"/>
        </w:tabs>
        <w:ind w:left="1080"/>
        <w:rPr>
          <w:rFonts w:ascii="Calibri" w:hAnsi="Calibri"/>
          <w:sz w:val="22"/>
          <w:szCs w:val="22"/>
        </w:rPr>
      </w:pPr>
      <w:r>
        <w:rPr>
          <w:rFonts w:ascii="Calibri" w:hAnsi="Calibri"/>
          <w:sz w:val="22"/>
          <w:szCs w:val="22"/>
        </w:rPr>
        <w:t>1 thermometer</w:t>
      </w:r>
    </w:p>
    <w:p w14:paraId="5AF84183" w14:textId="77777777" w:rsidR="00EA313A" w:rsidRDefault="00EA313A" w:rsidP="00EA313A">
      <w:pPr>
        <w:numPr>
          <w:ilvl w:val="2"/>
          <w:numId w:val="6"/>
        </w:numPr>
        <w:tabs>
          <w:tab w:val="num" w:pos="1080"/>
        </w:tabs>
        <w:ind w:left="1080"/>
        <w:rPr>
          <w:rFonts w:ascii="Calibri" w:hAnsi="Calibri"/>
          <w:sz w:val="22"/>
          <w:szCs w:val="22"/>
        </w:rPr>
      </w:pPr>
      <w:r>
        <w:rPr>
          <w:rFonts w:ascii="Calibri" w:hAnsi="Calibri"/>
          <w:sz w:val="22"/>
          <w:szCs w:val="22"/>
        </w:rPr>
        <w:t>1 balance</w:t>
      </w:r>
    </w:p>
    <w:p w14:paraId="00F62911" w14:textId="77777777" w:rsidR="00EA313A" w:rsidRDefault="00EA313A" w:rsidP="00EA313A">
      <w:pPr>
        <w:numPr>
          <w:ilvl w:val="2"/>
          <w:numId w:val="6"/>
        </w:numPr>
        <w:tabs>
          <w:tab w:val="num" w:pos="1080"/>
        </w:tabs>
        <w:ind w:left="1080"/>
        <w:rPr>
          <w:rFonts w:ascii="Calibri" w:hAnsi="Calibri"/>
          <w:sz w:val="22"/>
          <w:szCs w:val="22"/>
        </w:rPr>
      </w:pPr>
      <w:r>
        <w:rPr>
          <w:rFonts w:ascii="Calibri" w:hAnsi="Calibri"/>
          <w:sz w:val="22"/>
          <w:szCs w:val="22"/>
        </w:rPr>
        <w:t xml:space="preserve">15 ml of distilled </w:t>
      </w:r>
      <w:r>
        <w:rPr>
          <w:rFonts w:ascii="Calibri" w:hAnsi="Calibri"/>
          <w:color w:val="000000"/>
          <w:sz w:val="22"/>
          <w:szCs w:val="22"/>
        </w:rPr>
        <w:t>H</w:t>
      </w:r>
      <w:r>
        <w:rPr>
          <w:rFonts w:ascii="Calibri" w:hAnsi="Calibri"/>
          <w:color w:val="000000"/>
          <w:sz w:val="22"/>
          <w:szCs w:val="22"/>
          <w:vertAlign w:val="subscript"/>
        </w:rPr>
        <w:t>2</w:t>
      </w:r>
      <w:r>
        <w:rPr>
          <w:rFonts w:ascii="Calibri" w:hAnsi="Calibri"/>
          <w:color w:val="000000"/>
          <w:sz w:val="22"/>
          <w:szCs w:val="22"/>
        </w:rPr>
        <w:t>O</w:t>
      </w:r>
    </w:p>
    <w:p w14:paraId="7E9228EB" w14:textId="77777777" w:rsidR="00EA313A" w:rsidRDefault="00EA313A" w:rsidP="00EA313A">
      <w:pPr>
        <w:numPr>
          <w:ilvl w:val="2"/>
          <w:numId w:val="6"/>
        </w:numPr>
        <w:tabs>
          <w:tab w:val="num" w:pos="1080"/>
        </w:tabs>
        <w:ind w:left="1080"/>
        <w:rPr>
          <w:rFonts w:ascii="Calibri" w:hAnsi="Calibri"/>
          <w:sz w:val="22"/>
          <w:szCs w:val="22"/>
        </w:rPr>
      </w:pPr>
      <w:r>
        <w:rPr>
          <w:rFonts w:ascii="Calibri" w:hAnsi="Calibri"/>
          <w:color w:val="000000"/>
          <w:sz w:val="22"/>
          <w:szCs w:val="22"/>
        </w:rPr>
        <w:t>1 stopwatch</w:t>
      </w:r>
    </w:p>
    <w:p w14:paraId="4838C4F8" w14:textId="77777777" w:rsidR="00EA313A" w:rsidRDefault="00EA313A" w:rsidP="00EA313A">
      <w:pPr>
        <w:numPr>
          <w:ilvl w:val="2"/>
          <w:numId w:val="6"/>
        </w:numPr>
        <w:tabs>
          <w:tab w:val="num" w:pos="1080"/>
        </w:tabs>
        <w:ind w:left="1080"/>
        <w:rPr>
          <w:rFonts w:ascii="Calibri" w:hAnsi="Calibri"/>
          <w:sz w:val="22"/>
          <w:szCs w:val="22"/>
        </w:rPr>
      </w:pPr>
      <w:r>
        <w:rPr>
          <w:rFonts w:ascii="Calibri" w:hAnsi="Calibri"/>
          <w:sz w:val="22"/>
          <w:szCs w:val="22"/>
        </w:rPr>
        <w:t>1 Erlenmeyer flask</w:t>
      </w:r>
    </w:p>
    <w:p w14:paraId="44E93E60" w14:textId="77777777" w:rsidR="00EA313A" w:rsidRDefault="00EA313A" w:rsidP="00EA313A">
      <w:pPr>
        <w:numPr>
          <w:ilvl w:val="2"/>
          <w:numId w:val="6"/>
        </w:numPr>
        <w:tabs>
          <w:tab w:val="num" w:pos="1080"/>
        </w:tabs>
        <w:ind w:left="1080"/>
        <w:rPr>
          <w:rFonts w:ascii="Calibri" w:hAnsi="Calibri"/>
          <w:sz w:val="22"/>
          <w:szCs w:val="22"/>
        </w:rPr>
      </w:pPr>
      <w:r>
        <w:rPr>
          <w:rFonts w:ascii="Calibri" w:hAnsi="Calibri"/>
          <w:sz w:val="22"/>
          <w:szCs w:val="22"/>
        </w:rPr>
        <w:t>1 graduated cylinder</w:t>
      </w:r>
    </w:p>
    <w:p w14:paraId="430AD260" w14:textId="77777777" w:rsidR="00EA313A" w:rsidRDefault="00EA313A" w:rsidP="00EA313A">
      <w:pPr>
        <w:numPr>
          <w:ilvl w:val="2"/>
          <w:numId w:val="6"/>
        </w:numPr>
        <w:tabs>
          <w:tab w:val="num" w:pos="1080"/>
        </w:tabs>
        <w:ind w:left="1080"/>
        <w:rPr>
          <w:rFonts w:ascii="Calibri" w:hAnsi="Calibri"/>
          <w:sz w:val="22"/>
          <w:szCs w:val="22"/>
        </w:rPr>
      </w:pPr>
      <w:r>
        <w:rPr>
          <w:rFonts w:ascii="Calibri" w:hAnsi="Calibri"/>
          <w:sz w:val="22"/>
          <w:szCs w:val="22"/>
        </w:rPr>
        <w:t>2 sheets of weighing paper</w:t>
      </w:r>
    </w:p>
    <w:p w14:paraId="11357D20" w14:textId="77777777" w:rsidR="00EA313A" w:rsidRDefault="00EA313A" w:rsidP="00EA313A">
      <w:pPr>
        <w:numPr>
          <w:ilvl w:val="2"/>
          <w:numId w:val="6"/>
        </w:numPr>
        <w:tabs>
          <w:tab w:val="num" w:pos="1080"/>
        </w:tabs>
        <w:ind w:left="1080"/>
        <w:rPr>
          <w:rFonts w:ascii="Calibri" w:hAnsi="Calibri"/>
          <w:sz w:val="22"/>
          <w:szCs w:val="22"/>
        </w:rPr>
      </w:pPr>
      <w:r>
        <w:rPr>
          <w:rFonts w:ascii="Calibri" w:hAnsi="Calibri"/>
          <w:sz w:val="22"/>
          <w:szCs w:val="22"/>
        </w:rPr>
        <w:t>1 metal spatula</w:t>
      </w:r>
    </w:p>
    <w:p w14:paraId="4C0DFCB5" w14:textId="77777777" w:rsidR="00EA313A" w:rsidRDefault="00EA313A" w:rsidP="00EA313A">
      <w:pPr>
        <w:numPr>
          <w:ilvl w:val="2"/>
          <w:numId w:val="6"/>
        </w:numPr>
        <w:tabs>
          <w:tab w:val="num" w:pos="1080"/>
        </w:tabs>
        <w:ind w:left="1080"/>
        <w:rPr>
          <w:rFonts w:ascii="Calibri" w:hAnsi="Calibri"/>
          <w:sz w:val="22"/>
          <w:szCs w:val="22"/>
        </w:rPr>
      </w:pPr>
      <w:r>
        <w:rPr>
          <w:rFonts w:ascii="Calibri" w:hAnsi="Calibri"/>
          <w:sz w:val="22"/>
          <w:szCs w:val="22"/>
        </w:rPr>
        <w:t xml:space="preserve">5 g </w:t>
      </w:r>
      <w:proofErr w:type="spellStart"/>
      <w:r>
        <w:rPr>
          <w:rFonts w:ascii="Calibri" w:hAnsi="Calibri"/>
          <w:sz w:val="22"/>
          <w:szCs w:val="22"/>
        </w:rPr>
        <w:t>NaOH</w:t>
      </w:r>
      <w:proofErr w:type="spellEnd"/>
    </w:p>
    <w:p w14:paraId="4FA47B8D" w14:textId="77777777" w:rsidR="00EA313A" w:rsidRDefault="00EA313A" w:rsidP="00EA313A">
      <w:pPr>
        <w:ind w:left="1080"/>
        <w:rPr>
          <w:rFonts w:ascii="Calibri" w:hAnsi="Calibri"/>
          <w:sz w:val="22"/>
          <w:szCs w:val="22"/>
        </w:rPr>
      </w:pPr>
    </w:p>
    <w:p w14:paraId="7424BB38"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 xml:space="preserve">Use a graduated cylinder to measure 15 ml of distilled </w:t>
      </w:r>
      <w:r>
        <w:rPr>
          <w:rFonts w:ascii="Calibri" w:hAnsi="Calibri"/>
          <w:color w:val="000000"/>
          <w:sz w:val="22"/>
          <w:szCs w:val="22"/>
        </w:rPr>
        <w:t>H</w:t>
      </w:r>
      <w:r>
        <w:rPr>
          <w:rFonts w:ascii="Calibri" w:hAnsi="Calibri"/>
          <w:color w:val="000000"/>
          <w:sz w:val="22"/>
          <w:szCs w:val="22"/>
          <w:vertAlign w:val="subscript"/>
        </w:rPr>
        <w:t>2</w:t>
      </w:r>
      <w:r>
        <w:rPr>
          <w:rFonts w:ascii="Calibri" w:hAnsi="Calibri"/>
          <w:color w:val="000000"/>
          <w:sz w:val="22"/>
          <w:szCs w:val="22"/>
        </w:rPr>
        <w:t xml:space="preserve">O and pour into the Erlenmeyer flask. </w:t>
      </w:r>
    </w:p>
    <w:p w14:paraId="402F3BDE" w14:textId="77777777" w:rsidR="00EA313A" w:rsidRDefault="00EA313A" w:rsidP="00EA313A">
      <w:pPr>
        <w:ind w:left="360"/>
        <w:rPr>
          <w:rFonts w:ascii="Calibri" w:hAnsi="Calibri"/>
          <w:sz w:val="22"/>
          <w:szCs w:val="22"/>
        </w:rPr>
      </w:pPr>
    </w:p>
    <w:p w14:paraId="6F189C78"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Take the temperature of the water and record it on your data table</w:t>
      </w:r>
    </w:p>
    <w:p w14:paraId="1E37AC38" w14:textId="77777777" w:rsidR="00EA313A" w:rsidRDefault="00EA313A" w:rsidP="00EA313A">
      <w:pPr>
        <w:ind w:left="360"/>
        <w:rPr>
          <w:rFonts w:ascii="Calibri" w:hAnsi="Calibri"/>
          <w:sz w:val="22"/>
          <w:szCs w:val="22"/>
        </w:rPr>
      </w:pPr>
    </w:p>
    <w:p w14:paraId="58D6A74D"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 xml:space="preserve">Using the balance and weighing paper, find 5 grams of </w:t>
      </w:r>
      <w:proofErr w:type="spellStart"/>
      <w:r>
        <w:rPr>
          <w:rFonts w:ascii="Calibri" w:hAnsi="Calibri"/>
          <w:sz w:val="22"/>
          <w:szCs w:val="22"/>
        </w:rPr>
        <w:t>NaOH</w:t>
      </w:r>
      <w:proofErr w:type="spellEnd"/>
    </w:p>
    <w:p w14:paraId="3DDD0F56" w14:textId="77777777" w:rsidR="00EA313A" w:rsidRDefault="00EA313A" w:rsidP="00EA313A">
      <w:pPr>
        <w:pStyle w:val="ListParagraph"/>
        <w:rPr>
          <w:rFonts w:ascii="Calibri" w:hAnsi="Calibri"/>
          <w:sz w:val="22"/>
          <w:szCs w:val="22"/>
        </w:rPr>
      </w:pPr>
    </w:p>
    <w:p w14:paraId="64A23254"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 xml:space="preserve">Slowly transfer the </w:t>
      </w:r>
      <w:proofErr w:type="spellStart"/>
      <w:r>
        <w:rPr>
          <w:rFonts w:ascii="Calibri" w:hAnsi="Calibri"/>
          <w:sz w:val="22"/>
          <w:szCs w:val="22"/>
        </w:rPr>
        <w:t>NaOH</w:t>
      </w:r>
      <w:proofErr w:type="spellEnd"/>
      <w:r>
        <w:rPr>
          <w:rFonts w:ascii="Calibri" w:hAnsi="Calibri"/>
          <w:sz w:val="22"/>
          <w:szCs w:val="22"/>
        </w:rPr>
        <w:t xml:space="preserve"> to the Erlenmeyer flask with containing the H</w:t>
      </w:r>
      <w:r>
        <w:rPr>
          <w:rFonts w:ascii="Calibri" w:hAnsi="Calibri"/>
          <w:sz w:val="22"/>
          <w:szCs w:val="22"/>
          <w:vertAlign w:val="subscript"/>
        </w:rPr>
        <w:t>2</w:t>
      </w:r>
      <w:r>
        <w:rPr>
          <w:rFonts w:ascii="Calibri" w:hAnsi="Calibri"/>
          <w:sz w:val="22"/>
          <w:szCs w:val="22"/>
        </w:rPr>
        <w:t>O</w:t>
      </w:r>
    </w:p>
    <w:p w14:paraId="3D71A36C" w14:textId="77777777" w:rsidR="00EA313A" w:rsidRDefault="00EA313A" w:rsidP="00EA313A">
      <w:pPr>
        <w:ind w:left="360"/>
        <w:rPr>
          <w:rFonts w:ascii="Calibri" w:hAnsi="Calibri"/>
          <w:sz w:val="22"/>
          <w:szCs w:val="22"/>
        </w:rPr>
      </w:pPr>
    </w:p>
    <w:p w14:paraId="4B973715"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Carefully swirl the Erlenmeyer flask to mix the two together</w:t>
      </w:r>
    </w:p>
    <w:p w14:paraId="0328FA19" w14:textId="77777777" w:rsidR="00EA313A" w:rsidRDefault="00EA313A" w:rsidP="00EA313A">
      <w:pPr>
        <w:rPr>
          <w:rFonts w:ascii="Calibri" w:hAnsi="Calibri"/>
          <w:sz w:val="22"/>
          <w:szCs w:val="22"/>
        </w:rPr>
      </w:pPr>
    </w:p>
    <w:p w14:paraId="560F3FE9"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Immediately take the temperature of the mixture and record it on your data table</w:t>
      </w:r>
    </w:p>
    <w:p w14:paraId="2213BBA5" w14:textId="77777777" w:rsidR="00EA313A" w:rsidRDefault="00EA313A" w:rsidP="00EA313A">
      <w:pPr>
        <w:rPr>
          <w:rFonts w:ascii="Calibri" w:hAnsi="Calibri"/>
          <w:sz w:val="22"/>
          <w:szCs w:val="22"/>
        </w:rPr>
      </w:pPr>
    </w:p>
    <w:p w14:paraId="6A1265EE"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Using the timer, continue to take the temperature at 1 minute intervals.  Remember to record your data on the data table!  Do this until the temperature of the mixture equals the initial temperature of the distilled water.</w:t>
      </w:r>
    </w:p>
    <w:p w14:paraId="5EDD561E" w14:textId="77777777" w:rsidR="00EA313A" w:rsidRDefault="00EA313A" w:rsidP="00EA313A">
      <w:pPr>
        <w:rPr>
          <w:rFonts w:ascii="Calibri" w:hAnsi="Calibri"/>
          <w:sz w:val="22"/>
          <w:szCs w:val="22"/>
        </w:rPr>
      </w:pPr>
    </w:p>
    <w:p w14:paraId="6C3DA3FF"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 xml:space="preserve"> Stopper the Erlenmeyer Flask and save the sodium hydroxide solution </w:t>
      </w:r>
    </w:p>
    <w:p w14:paraId="13C96B72" w14:textId="77777777" w:rsidR="00EA313A" w:rsidRDefault="00EA313A" w:rsidP="00EA313A">
      <w:pPr>
        <w:pStyle w:val="ListParagraph"/>
        <w:ind w:left="0"/>
        <w:rPr>
          <w:rFonts w:ascii="Calibri" w:hAnsi="Calibri"/>
          <w:sz w:val="22"/>
          <w:szCs w:val="22"/>
        </w:rPr>
      </w:pPr>
    </w:p>
    <w:p w14:paraId="312BA6FE"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Keeping your data table out, clean up according to your teacher’s instructions</w:t>
      </w:r>
    </w:p>
    <w:p w14:paraId="72B2290D" w14:textId="77777777" w:rsidR="00EA313A" w:rsidRDefault="00EA313A" w:rsidP="00EA313A">
      <w:pPr>
        <w:ind w:left="360"/>
        <w:rPr>
          <w:rFonts w:ascii="Calibri" w:hAnsi="Calibri"/>
          <w:sz w:val="22"/>
          <w:szCs w:val="22"/>
        </w:rPr>
      </w:pPr>
    </w:p>
    <w:p w14:paraId="37DDBC34" w14:textId="77777777" w:rsidR="00EA313A" w:rsidRDefault="00EA313A" w:rsidP="00EA313A">
      <w:pPr>
        <w:numPr>
          <w:ilvl w:val="1"/>
          <w:numId w:val="6"/>
        </w:numPr>
        <w:tabs>
          <w:tab w:val="num" w:pos="360"/>
        </w:tabs>
        <w:ind w:left="360"/>
        <w:rPr>
          <w:rFonts w:ascii="Calibri" w:hAnsi="Calibri"/>
          <w:sz w:val="22"/>
          <w:szCs w:val="22"/>
        </w:rPr>
      </w:pPr>
      <w:r>
        <w:rPr>
          <w:rFonts w:ascii="Calibri" w:hAnsi="Calibri"/>
          <w:sz w:val="22"/>
          <w:szCs w:val="22"/>
        </w:rPr>
        <w:t>Use the data table to complete your graph and answer the lab questions</w:t>
      </w:r>
    </w:p>
    <w:p w14:paraId="5089E0B2" w14:textId="77777777" w:rsidR="00EA313A" w:rsidRPr="000538CE" w:rsidRDefault="00EA313A" w:rsidP="00EA313A">
      <w:pPr>
        <w:rPr>
          <w:rFonts w:ascii="Garamond" w:hAnsi="Garamond"/>
          <w:color w:val="366091"/>
          <w:sz w:val="44"/>
          <w:szCs w:val="44"/>
        </w:rPr>
      </w:pPr>
      <w:r>
        <w:rPr>
          <w:rFonts w:ascii="Calibri" w:hAnsi="Calibri"/>
          <w:sz w:val="36"/>
          <w:szCs w:val="36"/>
        </w:rPr>
        <w:br w:type="page"/>
      </w:r>
      <w:r w:rsidRPr="000538CE">
        <w:rPr>
          <w:rFonts w:ascii="Calibri" w:hAnsi="Calibri"/>
          <w:noProof/>
          <w:color w:val="366091"/>
          <w:sz w:val="44"/>
          <w:szCs w:val="44"/>
        </w:rPr>
        <w:lastRenderedPageBreak/>
        <w:t xml:space="preserve"> </w:t>
      </w:r>
      <w:r w:rsidRPr="000538CE">
        <w:rPr>
          <w:rFonts w:ascii="Calibri" w:hAnsi="Calibri"/>
          <w:b/>
          <w:noProof/>
          <w:color w:val="366091"/>
          <w:sz w:val="44"/>
          <w:szCs w:val="44"/>
        </w:rPr>
        <w:t>The Heat Is On – Student Data Table</w:t>
      </w:r>
    </w:p>
    <w:p w14:paraId="547DE348" w14:textId="77777777" w:rsidR="00EA313A" w:rsidRDefault="00EA313A" w:rsidP="00EA313A">
      <w:pPr>
        <w:rPr>
          <w:rFonts w:ascii="Calibri" w:hAnsi="Calibri"/>
          <w:sz w:val="22"/>
          <w:szCs w:val="22"/>
        </w:rPr>
      </w:pPr>
    </w:p>
    <w:p w14:paraId="7C851A18" w14:textId="77777777" w:rsidR="00EA313A" w:rsidRDefault="00EA313A" w:rsidP="00EA313A">
      <w:pPr>
        <w:rPr>
          <w:rFonts w:ascii="Calibri" w:hAnsi="Calibri"/>
          <w:sz w:val="22"/>
          <w:szCs w:val="22"/>
        </w:rPr>
      </w:pPr>
      <w:r>
        <w:rPr>
          <w:rFonts w:ascii="Calibri" w:hAnsi="Calibri"/>
          <w:sz w:val="22"/>
          <w:szCs w:val="22"/>
        </w:rPr>
        <w:t>Temperature of Water = _________________________________________</w:t>
      </w:r>
    </w:p>
    <w:p w14:paraId="1946FBDD" w14:textId="77777777" w:rsidR="00EA313A" w:rsidRDefault="00EA313A" w:rsidP="00EA313A">
      <w:pPr>
        <w:rPr>
          <w:rFonts w:ascii="Calibri" w:hAnsi="Calibri"/>
          <w:noProof/>
          <w:sz w:val="36"/>
          <w:szCs w:val="36"/>
        </w:rPr>
      </w:pPr>
    </w:p>
    <w:tbl>
      <w:tblPr>
        <w:tblpPr w:leftFromText="180" w:rightFromText="180" w:vertAnchor="text" w:horzAnchor="margin" w:tblpXSpec="center" w:tblpY="14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8"/>
        <w:gridCol w:w="1980"/>
        <w:gridCol w:w="1620"/>
        <w:gridCol w:w="1620"/>
        <w:gridCol w:w="2160"/>
      </w:tblGrid>
      <w:tr w:rsidR="00EA313A" w14:paraId="614420C1" w14:textId="77777777" w:rsidTr="00EA313A">
        <w:tc>
          <w:tcPr>
            <w:tcW w:w="1728" w:type="dxa"/>
            <w:tcBorders>
              <w:top w:val="single" w:sz="4" w:space="0" w:color="000000"/>
              <w:left w:val="single" w:sz="4" w:space="0" w:color="000000"/>
              <w:bottom w:val="single" w:sz="4" w:space="0" w:color="000000"/>
              <w:right w:val="single" w:sz="4" w:space="0" w:color="000000"/>
            </w:tcBorders>
          </w:tcPr>
          <w:p w14:paraId="53390B8D" w14:textId="77777777" w:rsidR="00EA313A" w:rsidRDefault="00EA313A">
            <w:pPr>
              <w:jc w:val="center"/>
              <w:rPr>
                <w:rFonts w:ascii="Calibri" w:hAnsi="Calibri"/>
                <w:b/>
                <w:sz w:val="22"/>
                <w:szCs w:val="22"/>
              </w:rPr>
            </w:pPr>
          </w:p>
          <w:p w14:paraId="4E7CF7E3" w14:textId="77777777" w:rsidR="00EA313A" w:rsidRDefault="00EA313A">
            <w:pPr>
              <w:jc w:val="center"/>
              <w:rPr>
                <w:rFonts w:ascii="Calibri" w:hAnsi="Calibri"/>
                <w:b/>
                <w:sz w:val="22"/>
                <w:szCs w:val="22"/>
              </w:rPr>
            </w:pPr>
            <w:r>
              <w:rPr>
                <w:rFonts w:ascii="Calibri" w:hAnsi="Calibri"/>
                <w:b/>
                <w:sz w:val="22"/>
                <w:szCs w:val="22"/>
              </w:rPr>
              <w:t>Time Lapsed in Minutes</w:t>
            </w:r>
          </w:p>
        </w:tc>
        <w:tc>
          <w:tcPr>
            <w:tcW w:w="1980" w:type="dxa"/>
            <w:tcBorders>
              <w:top w:val="single" w:sz="4" w:space="0" w:color="000000"/>
              <w:left w:val="single" w:sz="4" w:space="0" w:color="000000"/>
              <w:bottom w:val="single" w:sz="4" w:space="0" w:color="000000"/>
              <w:right w:val="single" w:sz="4" w:space="0" w:color="000000"/>
            </w:tcBorders>
          </w:tcPr>
          <w:p w14:paraId="2B3EAD3D" w14:textId="77777777" w:rsidR="00EA313A" w:rsidRDefault="00EA313A">
            <w:pPr>
              <w:jc w:val="center"/>
              <w:rPr>
                <w:rFonts w:ascii="Calibri" w:hAnsi="Calibri"/>
                <w:b/>
                <w:sz w:val="22"/>
                <w:szCs w:val="22"/>
              </w:rPr>
            </w:pPr>
          </w:p>
          <w:p w14:paraId="1E88B49C" w14:textId="77777777" w:rsidR="00EA313A" w:rsidRDefault="00EA313A">
            <w:pPr>
              <w:jc w:val="center"/>
              <w:rPr>
                <w:rFonts w:ascii="Calibri" w:hAnsi="Calibri"/>
                <w:b/>
                <w:sz w:val="22"/>
                <w:szCs w:val="22"/>
              </w:rPr>
            </w:pPr>
            <w:r>
              <w:rPr>
                <w:rFonts w:ascii="Calibri" w:hAnsi="Calibri"/>
                <w:b/>
                <w:sz w:val="22"/>
                <w:szCs w:val="22"/>
              </w:rPr>
              <w:t>Temperature of Mixture</w:t>
            </w:r>
          </w:p>
        </w:tc>
        <w:tc>
          <w:tcPr>
            <w:tcW w:w="1620" w:type="dxa"/>
            <w:tcBorders>
              <w:top w:val="nil"/>
              <w:left w:val="single" w:sz="4" w:space="0" w:color="000000"/>
              <w:bottom w:val="nil"/>
              <w:right w:val="single" w:sz="4" w:space="0" w:color="000000"/>
            </w:tcBorders>
          </w:tcPr>
          <w:p w14:paraId="7D858807" w14:textId="77777777" w:rsidR="00EA313A" w:rsidRDefault="00EA313A">
            <w:pPr>
              <w:jc w:val="center"/>
              <w:rPr>
                <w:rFonts w:ascii="Calibri" w:hAnsi="Calibri"/>
                <w:b/>
                <w:sz w:val="22"/>
                <w:szCs w:val="22"/>
              </w:rPr>
            </w:pPr>
          </w:p>
        </w:tc>
        <w:tc>
          <w:tcPr>
            <w:tcW w:w="1620" w:type="dxa"/>
            <w:tcBorders>
              <w:top w:val="single" w:sz="4" w:space="0" w:color="000000"/>
              <w:left w:val="single" w:sz="4" w:space="0" w:color="000000"/>
              <w:bottom w:val="single" w:sz="4" w:space="0" w:color="000000"/>
              <w:right w:val="single" w:sz="4" w:space="0" w:color="000000"/>
            </w:tcBorders>
          </w:tcPr>
          <w:p w14:paraId="06C08010" w14:textId="77777777" w:rsidR="00EA313A" w:rsidRDefault="00EA313A">
            <w:pPr>
              <w:jc w:val="center"/>
              <w:rPr>
                <w:rFonts w:ascii="Calibri" w:hAnsi="Calibri"/>
                <w:b/>
                <w:sz w:val="22"/>
                <w:szCs w:val="22"/>
              </w:rPr>
            </w:pPr>
          </w:p>
          <w:p w14:paraId="21FDA1AF" w14:textId="77777777" w:rsidR="00EA313A" w:rsidRDefault="00EA313A">
            <w:pPr>
              <w:jc w:val="center"/>
              <w:rPr>
                <w:rFonts w:ascii="Calibri" w:hAnsi="Calibri"/>
                <w:b/>
                <w:sz w:val="22"/>
                <w:szCs w:val="22"/>
              </w:rPr>
            </w:pPr>
            <w:r>
              <w:rPr>
                <w:rFonts w:ascii="Calibri" w:hAnsi="Calibri"/>
                <w:b/>
                <w:sz w:val="22"/>
                <w:szCs w:val="22"/>
              </w:rPr>
              <w:t>Time Lapsed in Minutes</w:t>
            </w:r>
          </w:p>
        </w:tc>
        <w:tc>
          <w:tcPr>
            <w:tcW w:w="2160" w:type="dxa"/>
            <w:tcBorders>
              <w:top w:val="single" w:sz="4" w:space="0" w:color="000000"/>
              <w:left w:val="single" w:sz="4" w:space="0" w:color="000000"/>
              <w:bottom w:val="single" w:sz="4" w:space="0" w:color="000000"/>
              <w:right w:val="single" w:sz="4" w:space="0" w:color="000000"/>
            </w:tcBorders>
          </w:tcPr>
          <w:p w14:paraId="1A306F13" w14:textId="77777777" w:rsidR="00EA313A" w:rsidRDefault="00EA313A">
            <w:pPr>
              <w:jc w:val="center"/>
              <w:rPr>
                <w:rFonts w:ascii="Calibri" w:hAnsi="Calibri"/>
                <w:b/>
                <w:sz w:val="22"/>
                <w:szCs w:val="22"/>
              </w:rPr>
            </w:pPr>
          </w:p>
          <w:p w14:paraId="4F21DDBB" w14:textId="77777777" w:rsidR="00EA313A" w:rsidRDefault="00EA313A">
            <w:pPr>
              <w:jc w:val="center"/>
              <w:rPr>
                <w:rFonts w:ascii="Calibri" w:hAnsi="Calibri"/>
                <w:b/>
                <w:sz w:val="22"/>
                <w:szCs w:val="22"/>
              </w:rPr>
            </w:pPr>
            <w:r>
              <w:rPr>
                <w:rFonts w:ascii="Calibri" w:hAnsi="Calibri"/>
                <w:b/>
                <w:sz w:val="22"/>
                <w:szCs w:val="22"/>
              </w:rPr>
              <w:t>Temperature of Mixture</w:t>
            </w:r>
          </w:p>
        </w:tc>
      </w:tr>
      <w:tr w:rsidR="00EA313A" w14:paraId="11CD930F"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0DA97371" w14:textId="77777777" w:rsidR="00EA313A" w:rsidRDefault="00EA313A">
            <w:pPr>
              <w:jc w:val="center"/>
              <w:rPr>
                <w:rFonts w:ascii="Calibri" w:hAnsi="Calibri"/>
                <w:sz w:val="36"/>
                <w:szCs w:val="36"/>
              </w:rPr>
            </w:pPr>
            <w:r>
              <w:rPr>
                <w:rFonts w:ascii="Calibri" w:hAnsi="Calibri"/>
                <w:sz w:val="36"/>
                <w:szCs w:val="36"/>
              </w:rPr>
              <w:t>0</w:t>
            </w:r>
          </w:p>
        </w:tc>
        <w:tc>
          <w:tcPr>
            <w:tcW w:w="1980" w:type="dxa"/>
            <w:tcBorders>
              <w:top w:val="single" w:sz="4" w:space="0" w:color="000000"/>
              <w:left w:val="single" w:sz="4" w:space="0" w:color="000000"/>
              <w:bottom w:val="single" w:sz="4" w:space="0" w:color="000000"/>
              <w:right w:val="single" w:sz="4" w:space="0" w:color="000000"/>
            </w:tcBorders>
          </w:tcPr>
          <w:p w14:paraId="38BE7C09"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7EA931C5"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3BE73DDD" w14:textId="77777777" w:rsidR="00EA313A" w:rsidRDefault="00EA313A">
            <w:pPr>
              <w:jc w:val="center"/>
              <w:rPr>
                <w:rFonts w:ascii="Calibri" w:hAnsi="Calibri"/>
                <w:sz w:val="36"/>
                <w:szCs w:val="36"/>
              </w:rPr>
            </w:pPr>
            <w:r>
              <w:rPr>
                <w:rFonts w:ascii="Calibri" w:hAnsi="Calibri"/>
                <w:sz w:val="36"/>
                <w:szCs w:val="36"/>
              </w:rPr>
              <w:t>16</w:t>
            </w:r>
          </w:p>
        </w:tc>
        <w:tc>
          <w:tcPr>
            <w:tcW w:w="2160" w:type="dxa"/>
            <w:tcBorders>
              <w:top w:val="single" w:sz="4" w:space="0" w:color="000000"/>
              <w:left w:val="single" w:sz="4" w:space="0" w:color="000000"/>
              <w:bottom w:val="single" w:sz="4" w:space="0" w:color="000000"/>
              <w:right w:val="single" w:sz="4" w:space="0" w:color="000000"/>
            </w:tcBorders>
          </w:tcPr>
          <w:p w14:paraId="313D2552" w14:textId="77777777" w:rsidR="00EA313A" w:rsidRDefault="00EA313A">
            <w:pPr>
              <w:rPr>
                <w:rFonts w:ascii="Calibri" w:hAnsi="Calibri"/>
                <w:sz w:val="36"/>
                <w:szCs w:val="36"/>
              </w:rPr>
            </w:pPr>
          </w:p>
        </w:tc>
      </w:tr>
      <w:tr w:rsidR="00EA313A" w14:paraId="5C9A98B9"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168F58E1" w14:textId="77777777" w:rsidR="00EA313A" w:rsidRDefault="00EA313A">
            <w:pPr>
              <w:jc w:val="center"/>
              <w:rPr>
                <w:rFonts w:ascii="Calibri" w:hAnsi="Calibri"/>
                <w:sz w:val="36"/>
                <w:szCs w:val="36"/>
              </w:rPr>
            </w:pPr>
            <w:r>
              <w:rPr>
                <w:rFonts w:ascii="Calibri" w:hAnsi="Calibri"/>
                <w:sz w:val="36"/>
                <w:szCs w:val="36"/>
              </w:rPr>
              <w:t>1</w:t>
            </w:r>
          </w:p>
        </w:tc>
        <w:tc>
          <w:tcPr>
            <w:tcW w:w="1980" w:type="dxa"/>
            <w:tcBorders>
              <w:top w:val="single" w:sz="4" w:space="0" w:color="000000"/>
              <w:left w:val="single" w:sz="4" w:space="0" w:color="000000"/>
              <w:bottom w:val="single" w:sz="4" w:space="0" w:color="000000"/>
              <w:right w:val="single" w:sz="4" w:space="0" w:color="000000"/>
            </w:tcBorders>
          </w:tcPr>
          <w:p w14:paraId="14516C95"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12BF567D"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5165C264" w14:textId="77777777" w:rsidR="00EA313A" w:rsidRDefault="00EA313A">
            <w:pPr>
              <w:jc w:val="center"/>
              <w:rPr>
                <w:rFonts w:ascii="Calibri" w:hAnsi="Calibri"/>
                <w:sz w:val="36"/>
                <w:szCs w:val="36"/>
              </w:rPr>
            </w:pPr>
            <w:r>
              <w:rPr>
                <w:rFonts w:ascii="Calibri" w:hAnsi="Calibri"/>
                <w:sz w:val="36"/>
                <w:szCs w:val="36"/>
              </w:rPr>
              <w:t>17</w:t>
            </w:r>
          </w:p>
        </w:tc>
        <w:tc>
          <w:tcPr>
            <w:tcW w:w="2160" w:type="dxa"/>
            <w:tcBorders>
              <w:top w:val="single" w:sz="4" w:space="0" w:color="000000"/>
              <w:left w:val="single" w:sz="4" w:space="0" w:color="000000"/>
              <w:bottom w:val="single" w:sz="4" w:space="0" w:color="000000"/>
              <w:right w:val="single" w:sz="4" w:space="0" w:color="000000"/>
            </w:tcBorders>
          </w:tcPr>
          <w:p w14:paraId="47DF4D05" w14:textId="77777777" w:rsidR="00EA313A" w:rsidRDefault="00EA313A">
            <w:pPr>
              <w:rPr>
                <w:rFonts w:ascii="Calibri" w:hAnsi="Calibri"/>
                <w:sz w:val="36"/>
                <w:szCs w:val="36"/>
              </w:rPr>
            </w:pPr>
          </w:p>
        </w:tc>
      </w:tr>
      <w:tr w:rsidR="00EA313A" w14:paraId="50ECA73D"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31E1DE3B" w14:textId="77777777" w:rsidR="00EA313A" w:rsidRDefault="00EA313A">
            <w:pPr>
              <w:jc w:val="center"/>
              <w:rPr>
                <w:rFonts w:ascii="Calibri" w:hAnsi="Calibri"/>
                <w:sz w:val="36"/>
                <w:szCs w:val="36"/>
              </w:rPr>
            </w:pPr>
            <w:r>
              <w:rPr>
                <w:rFonts w:ascii="Calibri" w:hAnsi="Calibri"/>
                <w:sz w:val="36"/>
                <w:szCs w:val="36"/>
              </w:rPr>
              <w:t>2</w:t>
            </w:r>
          </w:p>
        </w:tc>
        <w:tc>
          <w:tcPr>
            <w:tcW w:w="1980" w:type="dxa"/>
            <w:tcBorders>
              <w:top w:val="single" w:sz="4" w:space="0" w:color="000000"/>
              <w:left w:val="single" w:sz="4" w:space="0" w:color="000000"/>
              <w:bottom w:val="single" w:sz="4" w:space="0" w:color="000000"/>
              <w:right w:val="single" w:sz="4" w:space="0" w:color="000000"/>
            </w:tcBorders>
          </w:tcPr>
          <w:p w14:paraId="41173BED"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3362B94E"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6D6BC6BE" w14:textId="77777777" w:rsidR="00EA313A" w:rsidRDefault="00EA313A">
            <w:pPr>
              <w:jc w:val="center"/>
              <w:rPr>
                <w:rFonts w:ascii="Calibri" w:hAnsi="Calibri"/>
                <w:sz w:val="36"/>
                <w:szCs w:val="36"/>
              </w:rPr>
            </w:pPr>
            <w:r>
              <w:rPr>
                <w:rFonts w:ascii="Calibri" w:hAnsi="Calibri"/>
                <w:sz w:val="36"/>
                <w:szCs w:val="36"/>
              </w:rPr>
              <w:t>18</w:t>
            </w:r>
          </w:p>
        </w:tc>
        <w:tc>
          <w:tcPr>
            <w:tcW w:w="2160" w:type="dxa"/>
            <w:tcBorders>
              <w:top w:val="single" w:sz="4" w:space="0" w:color="000000"/>
              <w:left w:val="single" w:sz="4" w:space="0" w:color="000000"/>
              <w:bottom w:val="single" w:sz="4" w:space="0" w:color="000000"/>
              <w:right w:val="single" w:sz="4" w:space="0" w:color="000000"/>
            </w:tcBorders>
          </w:tcPr>
          <w:p w14:paraId="5AB445F5" w14:textId="77777777" w:rsidR="00EA313A" w:rsidRDefault="00EA313A">
            <w:pPr>
              <w:rPr>
                <w:rFonts w:ascii="Calibri" w:hAnsi="Calibri"/>
                <w:sz w:val="36"/>
                <w:szCs w:val="36"/>
              </w:rPr>
            </w:pPr>
          </w:p>
        </w:tc>
      </w:tr>
      <w:tr w:rsidR="00EA313A" w14:paraId="297C6176"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21D8A3D5" w14:textId="77777777" w:rsidR="00EA313A" w:rsidRDefault="00EA313A">
            <w:pPr>
              <w:jc w:val="center"/>
              <w:rPr>
                <w:rFonts w:ascii="Calibri" w:hAnsi="Calibri"/>
                <w:sz w:val="36"/>
                <w:szCs w:val="36"/>
              </w:rPr>
            </w:pPr>
            <w:r>
              <w:rPr>
                <w:rFonts w:ascii="Calibri" w:hAnsi="Calibri"/>
                <w:sz w:val="36"/>
                <w:szCs w:val="36"/>
              </w:rPr>
              <w:t>3</w:t>
            </w:r>
          </w:p>
        </w:tc>
        <w:tc>
          <w:tcPr>
            <w:tcW w:w="1980" w:type="dxa"/>
            <w:tcBorders>
              <w:top w:val="single" w:sz="4" w:space="0" w:color="000000"/>
              <w:left w:val="single" w:sz="4" w:space="0" w:color="000000"/>
              <w:bottom w:val="single" w:sz="4" w:space="0" w:color="000000"/>
              <w:right w:val="single" w:sz="4" w:space="0" w:color="000000"/>
            </w:tcBorders>
          </w:tcPr>
          <w:p w14:paraId="0F11DF99"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3BBBB36B"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2ADEEA9C" w14:textId="77777777" w:rsidR="00EA313A" w:rsidRDefault="00EA313A">
            <w:pPr>
              <w:jc w:val="center"/>
              <w:rPr>
                <w:rFonts w:ascii="Calibri" w:hAnsi="Calibri"/>
                <w:sz w:val="36"/>
                <w:szCs w:val="36"/>
              </w:rPr>
            </w:pPr>
            <w:r>
              <w:rPr>
                <w:rFonts w:ascii="Calibri" w:hAnsi="Calibri"/>
                <w:sz w:val="36"/>
                <w:szCs w:val="36"/>
              </w:rPr>
              <w:t>19</w:t>
            </w:r>
          </w:p>
        </w:tc>
        <w:tc>
          <w:tcPr>
            <w:tcW w:w="2160" w:type="dxa"/>
            <w:tcBorders>
              <w:top w:val="single" w:sz="4" w:space="0" w:color="000000"/>
              <w:left w:val="single" w:sz="4" w:space="0" w:color="000000"/>
              <w:bottom w:val="single" w:sz="4" w:space="0" w:color="000000"/>
              <w:right w:val="single" w:sz="4" w:space="0" w:color="000000"/>
            </w:tcBorders>
          </w:tcPr>
          <w:p w14:paraId="44DB3B3D" w14:textId="77777777" w:rsidR="00EA313A" w:rsidRDefault="00EA313A">
            <w:pPr>
              <w:rPr>
                <w:rFonts w:ascii="Calibri" w:hAnsi="Calibri"/>
                <w:sz w:val="36"/>
                <w:szCs w:val="36"/>
              </w:rPr>
            </w:pPr>
          </w:p>
        </w:tc>
      </w:tr>
      <w:tr w:rsidR="00EA313A" w14:paraId="680E1575"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23B3BE97" w14:textId="77777777" w:rsidR="00EA313A" w:rsidRDefault="00EA313A">
            <w:pPr>
              <w:jc w:val="center"/>
              <w:rPr>
                <w:rFonts w:ascii="Calibri" w:hAnsi="Calibri"/>
                <w:sz w:val="36"/>
                <w:szCs w:val="36"/>
              </w:rPr>
            </w:pPr>
            <w:r>
              <w:rPr>
                <w:rFonts w:ascii="Calibri" w:hAnsi="Calibri"/>
                <w:sz w:val="36"/>
                <w:szCs w:val="36"/>
              </w:rPr>
              <w:t>4</w:t>
            </w:r>
          </w:p>
        </w:tc>
        <w:tc>
          <w:tcPr>
            <w:tcW w:w="1980" w:type="dxa"/>
            <w:tcBorders>
              <w:top w:val="single" w:sz="4" w:space="0" w:color="000000"/>
              <w:left w:val="single" w:sz="4" w:space="0" w:color="000000"/>
              <w:bottom w:val="single" w:sz="4" w:space="0" w:color="000000"/>
              <w:right w:val="single" w:sz="4" w:space="0" w:color="000000"/>
            </w:tcBorders>
          </w:tcPr>
          <w:p w14:paraId="41A36EB6"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35DB1D60"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3202BCE0" w14:textId="77777777" w:rsidR="00EA313A" w:rsidRDefault="00EA313A">
            <w:pPr>
              <w:jc w:val="center"/>
              <w:rPr>
                <w:rFonts w:ascii="Calibri" w:hAnsi="Calibri"/>
                <w:sz w:val="36"/>
                <w:szCs w:val="36"/>
              </w:rPr>
            </w:pPr>
            <w:r>
              <w:rPr>
                <w:rFonts w:ascii="Calibri" w:hAnsi="Calibri"/>
                <w:sz w:val="36"/>
                <w:szCs w:val="36"/>
              </w:rPr>
              <w:t>20</w:t>
            </w:r>
          </w:p>
        </w:tc>
        <w:tc>
          <w:tcPr>
            <w:tcW w:w="2160" w:type="dxa"/>
            <w:tcBorders>
              <w:top w:val="single" w:sz="4" w:space="0" w:color="000000"/>
              <w:left w:val="single" w:sz="4" w:space="0" w:color="000000"/>
              <w:bottom w:val="single" w:sz="4" w:space="0" w:color="000000"/>
              <w:right w:val="single" w:sz="4" w:space="0" w:color="000000"/>
            </w:tcBorders>
          </w:tcPr>
          <w:p w14:paraId="2E149E6A" w14:textId="77777777" w:rsidR="00EA313A" w:rsidRDefault="00EA313A">
            <w:pPr>
              <w:rPr>
                <w:rFonts w:ascii="Calibri" w:hAnsi="Calibri"/>
                <w:sz w:val="36"/>
                <w:szCs w:val="36"/>
              </w:rPr>
            </w:pPr>
          </w:p>
        </w:tc>
      </w:tr>
      <w:tr w:rsidR="00EA313A" w14:paraId="66B4E892"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7F5A183F" w14:textId="77777777" w:rsidR="00EA313A" w:rsidRDefault="00EA313A">
            <w:pPr>
              <w:jc w:val="center"/>
              <w:rPr>
                <w:rFonts w:ascii="Calibri" w:hAnsi="Calibri"/>
                <w:sz w:val="36"/>
                <w:szCs w:val="36"/>
              </w:rPr>
            </w:pPr>
            <w:r>
              <w:rPr>
                <w:rFonts w:ascii="Calibri" w:hAnsi="Calibri"/>
                <w:sz w:val="36"/>
                <w:szCs w:val="36"/>
              </w:rPr>
              <w:t>5</w:t>
            </w:r>
          </w:p>
        </w:tc>
        <w:tc>
          <w:tcPr>
            <w:tcW w:w="1980" w:type="dxa"/>
            <w:tcBorders>
              <w:top w:val="single" w:sz="4" w:space="0" w:color="000000"/>
              <w:left w:val="single" w:sz="4" w:space="0" w:color="000000"/>
              <w:bottom w:val="single" w:sz="4" w:space="0" w:color="000000"/>
              <w:right w:val="single" w:sz="4" w:space="0" w:color="000000"/>
            </w:tcBorders>
          </w:tcPr>
          <w:p w14:paraId="3E61148F"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2D5E8C8A"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1F4254C4" w14:textId="77777777" w:rsidR="00EA313A" w:rsidRDefault="00EA313A">
            <w:pPr>
              <w:jc w:val="center"/>
              <w:rPr>
                <w:rFonts w:ascii="Calibri" w:hAnsi="Calibri"/>
                <w:sz w:val="36"/>
                <w:szCs w:val="36"/>
              </w:rPr>
            </w:pPr>
            <w:r>
              <w:rPr>
                <w:rFonts w:ascii="Calibri" w:hAnsi="Calibri"/>
                <w:sz w:val="36"/>
                <w:szCs w:val="36"/>
              </w:rPr>
              <w:t>21</w:t>
            </w:r>
          </w:p>
        </w:tc>
        <w:tc>
          <w:tcPr>
            <w:tcW w:w="2160" w:type="dxa"/>
            <w:tcBorders>
              <w:top w:val="single" w:sz="4" w:space="0" w:color="000000"/>
              <w:left w:val="single" w:sz="4" w:space="0" w:color="000000"/>
              <w:bottom w:val="single" w:sz="4" w:space="0" w:color="000000"/>
              <w:right w:val="single" w:sz="4" w:space="0" w:color="000000"/>
            </w:tcBorders>
          </w:tcPr>
          <w:p w14:paraId="4EBA9362" w14:textId="77777777" w:rsidR="00EA313A" w:rsidRDefault="00EA313A">
            <w:pPr>
              <w:rPr>
                <w:rFonts w:ascii="Calibri" w:hAnsi="Calibri"/>
                <w:sz w:val="36"/>
                <w:szCs w:val="36"/>
              </w:rPr>
            </w:pPr>
          </w:p>
        </w:tc>
      </w:tr>
      <w:tr w:rsidR="00EA313A" w14:paraId="2052ED1B"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454B1E4D" w14:textId="77777777" w:rsidR="00EA313A" w:rsidRDefault="00EA313A">
            <w:pPr>
              <w:jc w:val="center"/>
              <w:rPr>
                <w:rFonts w:ascii="Calibri" w:hAnsi="Calibri"/>
                <w:sz w:val="36"/>
                <w:szCs w:val="36"/>
              </w:rPr>
            </w:pPr>
            <w:r>
              <w:rPr>
                <w:rFonts w:ascii="Calibri" w:hAnsi="Calibri"/>
                <w:sz w:val="36"/>
                <w:szCs w:val="36"/>
              </w:rPr>
              <w:t>6</w:t>
            </w:r>
          </w:p>
        </w:tc>
        <w:tc>
          <w:tcPr>
            <w:tcW w:w="1980" w:type="dxa"/>
            <w:tcBorders>
              <w:top w:val="single" w:sz="4" w:space="0" w:color="000000"/>
              <w:left w:val="single" w:sz="4" w:space="0" w:color="000000"/>
              <w:bottom w:val="single" w:sz="4" w:space="0" w:color="000000"/>
              <w:right w:val="single" w:sz="4" w:space="0" w:color="000000"/>
            </w:tcBorders>
          </w:tcPr>
          <w:p w14:paraId="6DD65413"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52645084"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6D71BC48" w14:textId="77777777" w:rsidR="00EA313A" w:rsidRDefault="00EA313A">
            <w:pPr>
              <w:jc w:val="center"/>
              <w:rPr>
                <w:rFonts w:ascii="Calibri" w:hAnsi="Calibri"/>
                <w:sz w:val="36"/>
                <w:szCs w:val="36"/>
              </w:rPr>
            </w:pPr>
            <w:r>
              <w:rPr>
                <w:rFonts w:ascii="Calibri" w:hAnsi="Calibri"/>
                <w:sz w:val="36"/>
                <w:szCs w:val="36"/>
              </w:rPr>
              <w:t>22</w:t>
            </w:r>
          </w:p>
        </w:tc>
        <w:tc>
          <w:tcPr>
            <w:tcW w:w="2160" w:type="dxa"/>
            <w:tcBorders>
              <w:top w:val="single" w:sz="4" w:space="0" w:color="000000"/>
              <w:left w:val="single" w:sz="4" w:space="0" w:color="000000"/>
              <w:bottom w:val="single" w:sz="4" w:space="0" w:color="000000"/>
              <w:right w:val="single" w:sz="4" w:space="0" w:color="000000"/>
            </w:tcBorders>
          </w:tcPr>
          <w:p w14:paraId="3F50F850" w14:textId="77777777" w:rsidR="00EA313A" w:rsidRDefault="00EA313A">
            <w:pPr>
              <w:rPr>
                <w:rFonts w:ascii="Calibri" w:hAnsi="Calibri"/>
                <w:sz w:val="36"/>
                <w:szCs w:val="36"/>
              </w:rPr>
            </w:pPr>
          </w:p>
        </w:tc>
      </w:tr>
      <w:tr w:rsidR="00EA313A" w14:paraId="5E190918"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285EE8B2" w14:textId="77777777" w:rsidR="00EA313A" w:rsidRDefault="00EA313A">
            <w:pPr>
              <w:jc w:val="center"/>
              <w:rPr>
                <w:rFonts w:ascii="Calibri" w:hAnsi="Calibri"/>
                <w:sz w:val="36"/>
                <w:szCs w:val="36"/>
              </w:rPr>
            </w:pPr>
            <w:r>
              <w:rPr>
                <w:rFonts w:ascii="Calibri" w:hAnsi="Calibri"/>
                <w:sz w:val="36"/>
                <w:szCs w:val="36"/>
              </w:rPr>
              <w:t>7</w:t>
            </w:r>
          </w:p>
        </w:tc>
        <w:tc>
          <w:tcPr>
            <w:tcW w:w="1980" w:type="dxa"/>
            <w:tcBorders>
              <w:top w:val="single" w:sz="4" w:space="0" w:color="000000"/>
              <w:left w:val="single" w:sz="4" w:space="0" w:color="000000"/>
              <w:bottom w:val="single" w:sz="4" w:space="0" w:color="000000"/>
              <w:right w:val="single" w:sz="4" w:space="0" w:color="000000"/>
            </w:tcBorders>
          </w:tcPr>
          <w:p w14:paraId="5C11BDDE"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2FADD93F"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3B74196F" w14:textId="77777777" w:rsidR="00EA313A" w:rsidRDefault="00EA313A">
            <w:pPr>
              <w:jc w:val="center"/>
              <w:rPr>
                <w:rFonts w:ascii="Calibri" w:hAnsi="Calibri"/>
                <w:sz w:val="36"/>
                <w:szCs w:val="36"/>
              </w:rPr>
            </w:pPr>
            <w:r>
              <w:rPr>
                <w:rFonts w:ascii="Calibri" w:hAnsi="Calibri"/>
                <w:sz w:val="36"/>
                <w:szCs w:val="36"/>
              </w:rPr>
              <w:t>23</w:t>
            </w:r>
          </w:p>
        </w:tc>
        <w:tc>
          <w:tcPr>
            <w:tcW w:w="2160" w:type="dxa"/>
            <w:tcBorders>
              <w:top w:val="single" w:sz="4" w:space="0" w:color="000000"/>
              <w:left w:val="single" w:sz="4" w:space="0" w:color="000000"/>
              <w:bottom w:val="single" w:sz="4" w:space="0" w:color="000000"/>
              <w:right w:val="single" w:sz="4" w:space="0" w:color="000000"/>
            </w:tcBorders>
          </w:tcPr>
          <w:p w14:paraId="70007F1A" w14:textId="77777777" w:rsidR="00EA313A" w:rsidRDefault="00EA313A">
            <w:pPr>
              <w:rPr>
                <w:rFonts w:ascii="Calibri" w:hAnsi="Calibri"/>
                <w:sz w:val="36"/>
                <w:szCs w:val="36"/>
              </w:rPr>
            </w:pPr>
          </w:p>
        </w:tc>
      </w:tr>
      <w:tr w:rsidR="00EA313A" w14:paraId="690EA157"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017ED948" w14:textId="77777777" w:rsidR="00EA313A" w:rsidRDefault="00EA313A">
            <w:pPr>
              <w:jc w:val="center"/>
              <w:rPr>
                <w:rFonts w:ascii="Calibri" w:hAnsi="Calibri"/>
                <w:sz w:val="36"/>
                <w:szCs w:val="36"/>
              </w:rPr>
            </w:pPr>
            <w:r>
              <w:rPr>
                <w:rFonts w:ascii="Calibri" w:hAnsi="Calibri"/>
                <w:sz w:val="36"/>
                <w:szCs w:val="36"/>
              </w:rPr>
              <w:t>8</w:t>
            </w:r>
          </w:p>
        </w:tc>
        <w:tc>
          <w:tcPr>
            <w:tcW w:w="1980" w:type="dxa"/>
            <w:tcBorders>
              <w:top w:val="single" w:sz="4" w:space="0" w:color="000000"/>
              <w:left w:val="single" w:sz="4" w:space="0" w:color="000000"/>
              <w:bottom w:val="single" w:sz="4" w:space="0" w:color="000000"/>
              <w:right w:val="single" w:sz="4" w:space="0" w:color="000000"/>
            </w:tcBorders>
          </w:tcPr>
          <w:p w14:paraId="7A62406C"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264E61F4"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28109041" w14:textId="77777777" w:rsidR="00EA313A" w:rsidRDefault="00EA313A">
            <w:pPr>
              <w:jc w:val="center"/>
              <w:rPr>
                <w:rFonts w:ascii="Calibri" w:hAnsi="Calibri"/>
                <w:sz w:val="36"/>
                <w:szCs w:val="36"/>
              </w:rPr>
            </w:pPr>
            <w:r>
              <w:rPr>
                <w:rFonts w:ascii="Calibri" w:hAnsi="Calibri"/>
                <w:sz w:val="36"/>
                <w:szCs w:val="36"/>
              </w:rPr>
              <w:t>24</w:t>
            </w:r>
          </w:p>
        </w:tc>
        <w:tc>
          <w:tcPr>
            <w:tcW w:w="2160" w:type="dxa"/>
            <w:tcBorders>
              <w:top w:val="single" w:sz="4" w:space="0" w:color="000000"/>
              <w:left w:val="single" w:sz="4" w:space="0" w:color="000000"/>
              <w:bottom w:val="single" w:sz="4" w:space="0" w:color="000000"/>
              <w:right w:val="single" w:sz="4" w:space="0" w:color="000000"/>
            </w:tcBorders>
          </w:tcPr>
          <w:p w14:paraId="1E7AD373" w14:textId="77777777" w:rsidR="00EA313A" w:rsidRDefault="00EA313A">
            <w:pPr>
              <w:rPr>
                <w:rFonts w:ascii="Calibri" w:hAnsi="Calibri"/>
                <w:sz w:val="36"/>
                <w:szCs w:val="36"/>
              </w:rPr>
            </w:pPr>
          </w:p>
        </w:tc>
      </w:tr>
      <w:tr w:rsidR="00EA313A" w14:paraId="4F64EBA8"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71507A24" w14:textId="77777777" w:rsidR="00EA313A" w:rsidRDefault="00EA313A">
            <w:pPr>
              <w:jc w:val="center"/>
              <w:rPr>
                <w:rFonts w:ascii="Calibri" w:hAnsi="Calibri"/>
                <w:sz w:val="36"/>
                <w:szCs w:val="36"/>
              </w:rPr>
            </w:pPr>
            <w:r>
              <w:rPr>
                <w:rFonts w:ascii="Calibri" w:hAnsi="Calibri"/>
                <w:sz w:val="36"/>
                <w:szCs w:val="36"/>
              </w:rPr>
              <w:t>9</w:t>
            </w:r>
          </w:p>
        </w:tc>
        <w:tc>
          <w:tcPr>
            <w:tcW w:w="1980" w:type="dxa"/>
            <w:tcBorders>
              <w:top w:val="single" w:sz="4" w:space="0" w:color="000000"/>
              <w:left w:val="single" w:sz="4" w:space="0" w:color="000000"/>
              <w:bottom w:val="single" w:sz="4" w:space="0" w:color="000000"/>
              <w:right w:val="single" w:sz="4" w:space="0" w:color="000000"/>
            </w:tcBorders>
          </w:tcPr>
          <w:p w14:paraId="376ABABA"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148A50F5"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19508340" w14:textId="77777777" w:rsidR="00EA313A" w:rsidRDefault="00EA313A">
            <w:pPr>
              <w:jc w:val="center"/>
              <w:rPr>
                <w:rFonts w:ascii="Calibri" w:hAnsi="Calibri"/>
                <w:sz w:val="36"/>
                <w:szCs w:val="36"/>
              </w:rPr>
            </w:pPr>
            <w:r>
              <w:rPr>
                <w:rFonts w:ascii="Calibri" w:hAnsi="Calibri"/>
                <w:sz w:val="36"/>
                <w:szCs w:val="36"/>
              </w:rPr>
              <w:t>25</w:t>
            </w:r>
          </w:p>
        </w:tc>
        <w:tc>
          <w:tcPr>
            <w:tcW w:w="2160" w:type="dxa"/>
            <w:tcBorders>
              <w:top w:val="single" w:sz="4" w:space="0" w:color="000000"/>
              <w:left w:val="single" w:sz="4" w:space="0" w:color="000000"/>
              <w:bottom w:val="single" w:sz="4" w:space="0" w:color="000000"/>
              <w:right w:val="single" w:sz="4" w:space="0" w:color="000000"/>
            </w:tcBorders>
          </w:tcPr>
          <w:p w14:paraId="40C7E339" w14:textId="77777777" w:rsidR="00EA313A" w:rsidRDefault="00EA313A">
            <w:pPr>
              <w:rPr>
                <w:rFonts w:ascii="Calibri" w:hAnsi="Calibri"/>
                <w:sz w:val="36"/>
                <w:szCs w:val="36"/>
              </w:rPr>
            </w:pPr>
          </w:p>
        </w:tc>
      </w:tr>
      <w:tr w:rsidR="00EA313A" w14:paraId="5D3D59F1"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6DB15FB9" w14:textId="77777777" w:rsidR="00EA313A" w:rsidRDefault="00EA313A">
            <w:pPr>
              <w:jc w:val="center"/>
              <w:rPr>
                <w:rFonts w:ascii="Calibri" w:hAnsi="Calibri"/>
                <w:sz w:val="36"/>
                <w:szCs w:val="36"/>
              </w:rPr>
            </w:pPr>
            <w:r>
              <w:rPr>
                <w:rFonts w:ascii="Calibri" w:hAnsi="Calibri"/>
                <w:sz w:val="36"/>
                <w:szCs w:val="36"/>
              </w:rPr>
              <w:t>10</w:t>
            </w:r>
          </w:p>
        </w:tc>
        <w:tc>
          <w:tcPr>
            <w:tcW w:w="1980" w:type="dxa"/>
            <w:tcBorders>
              <w:top w:val="single" w:sz="4" w:space="0" w:color="000000"/>
              <w:left w:val="single" w:sz="4" w:space="0" w:color="000000"/>
              <w:bottom w:val="single" w:sz="4" w:space="0" w:color="000000"/>
              <w:right w:val="single" w:sz="4" w:space="0" w:color="000000"/>
            </w:tcBorders>
          </w:tcPr>
          <w:p w14:paraId="48B2384A"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782640ED"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6E95C054" w14:textId="77777777" w:rsidR="00EA313A" w:rsidRDefault="00EA313A">
            <w:pPr>
              <w:jc w:val="center"/>
              <w:rPr>
                <w:rFonts w:ascii="Calibri" w:hAnsi="Calibri"/>
                <w:sz w:val="36"/>
                <w:szCs w:val="36"/>
              </w:rPr>
            </w:pPr>
            <w:r>
              <w:rPr>
                <w:rFonts w:ascii="Calibri" w:hAnsi="Calibri"/>
                <w:sz w:val="36"/>
                <w:szCs w:val="36"/>
              </w:rPr>
              <w:t>26</w:t>
            </w:r>
          </w:p>
        </w:tc>
        <w:tc>
          <w:tcPr>
            <w:tcW w:w="2160" w:type="dxa"/>
            <w:tcBorders>
              <w:top w:val="single" w:sz="4" w:space="0" w:color="000000"/>
              <w:left w:val="single" w:sz="4" w:space="0" w:color="000000"/>
              <w:bottom w:val="single" w:sz="4" w:space="0" w:color="000000"/>
              <w:right w:val="single" w:sz="4" w:space="0" w:color="000000"/>
            </w:tcBorders>
          </w:tcPr>
          <w:p w14:paraId="020036A7" w14:textId="77777777" w:rsidR="00EA313A" w:rsidRDefault="00EA313A">
            <w:pPr>
              <w:rPr>
                <w:rFonts w:ascii="Calibri" w:hAnsi="Calibri"/>
                <w:sz w:val="36"/>
                <w:szCs w:val="36"/>
              </w:rPr>
            </w:pPr>
          </w:p>
        </w:tc>
      </w:tr>
      <w:tr w:rsidR="00EA313A" w14:paraId="627BFDD9"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15B05204" w14:textId="77777777" w:rsidR="00EA313A" w:rsidRDefault="00EA313A">
            <w:pPr>
              <w:jc w:val="center"/>
              <w:rPr>
                <w:rFonts w:ascii="Calibri" w:hAnsi="Calibri"/>
                <w:sz w:val="36"/>
                <w:szCs w:val="36"/>
              </w:rPr>
            </w:pPr>
            <w:r>
              <w:rPr>
                <w:rFonts w:ascii="Calibri" w:hAnsi="Calibri"/>
                <w:sz w:val="36"/>
                <w:szCs w:val="36"/>
              </w:rPr>
              <w:t>11</w:t>
            </w:r>
          </w:p>
        </w:tc>
        <w:tc>
          <w:tcPr>
            <w:tcW w:w="1980" w:type="dxa"/>
            <w:tcBorders>
              <w:top w:val="single" w:sz="4" w:space="0" w:color="000000"/>
              <w:left w:val="single" w:sz="4" w:space="0" w:color="000000"/>
              <w:bottom w:val="single" w:sz="4" w:space="0" w:color="000000"/>
              <w:right w:val="single" w:sz="4" w:space="0" w:color="000000"/>
            </w:tcBorders>
          </w:tcPr>
          <w:p w14:paraId="2847174E"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4A55D97C"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5A855531" w14:textId="77777777" w:rsidR="00EA313A" w:rsidRDefault="00EA313A">
            <w:pPr>
              <w:jc w:val="center"/>
              <w:rPr>
                <w:rFonts w:ascii="Calibri" w:hAnsi="Calibri"/>
                <w:sz w:val="36"/>
                <w:szCs w:val="36"/>
              </w:rPr>
            </w:pPr>
            <w:r>
              <w:rPr>
                <w:rFonts w:ascii="Calibri" w:hAnsi="Calibri"/>
                <w:sz w:val="36"/>
                <w:szCs w:val="36"/>
              </w:rPr>
              <w:t>27</w:t>
            </w:r>
          </w:p>
        </w:tc>
        <w:tc>
          <w:tcPr>
            <w:tcW w:w="2160" w:type="dxa"/>
            <w:tcBorders>
              <w:top w:val="single" w:sz="4" w:space="0" w:color="000000"/>
              <w:left w:val="single" w:sz="4" w:space="0" w:color="000000"/>
              <w:bottom w:val="single" w:sz="4" w:space="0" w:color="000000"/>
              <w:right w:val="single" w:sz="4" w:space="0" w:color="000000"/>
            </w:tcBorders>
          </w:tcPr>
          <w:p w14:paraId="48222F43" w14:textId="77777777" w:rsidR="00EA313A" w:rsidRDefault="00EA313A">
            <w:pPr>
              <w:rPr>
                <w:rFonts w:ascii="Calibri" w:hAnsi="Calibri"/>
                <w:sz w:val="36"/>
                <w:szCs w:val="36"/>
              </w:rPr>
            </w:pPr>
          </w:p>
        </w:tc>
      </w:tr>
      <w:tr w:rsidR="00EA313A" w14:paraId="5FE0597C"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49C645DF" w14:textId="77777777" w:rsidR="00EA313A" w:rsidRDefault="00EA313A">
            <w:pPr>
              <w:jc w:val="center"/>
              <w:rPr>
                <w:rFonts w:ascii="Calibri" w:hAnsi="Calibri"/>
                <w:sz w:val="36"/>
                <w:szCs w:val="36"/>
              </w:rPr>
            </w:pPr>
            <w:r>
              <w:rPr>
                <w:rFonts w:ascii="Calibri" w:hAnsi="Calibri"/>
                <w:sz w:val="36"/>
                <w:szCs w:val="36"/>
              </w:rPr>
              <w:t>12</w:t>
            </w:r>
          </w:p>
        </w:tc>
        <w:tc>
          <w:tcPr>
            <w:tcW w:w="1980" w:type="dxa"/>
            <w:tcBorders>
              <w:top w:val="single" w:sz="4" w:space="0" w:color="000000"/>
              <w:left w:val="single" w:sz="4" w:space="0" w:color="000000"/>
              <w:bottom w:val="single" w:sz="4" w:space="0" w:color="000000"/>
              <w:right w:val="single" w:sz="4" w:space="0" w:color="000000"/>
            </w:tcBorders>
          </w:tcPr>
          <w:p w14:paraId="56736642"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2426E18C"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02A77D19" w14:textId="77777777" w:rsidR="00EA313A" w:rsidRDefault="00EA313A">
            <w:pPr>
              <w:jc w:val="center"/>
              <w:rPr>
                <w:rFonts w:ascii="Calibri" w:hAnsi="Calibri"/>
                <w:sz w:val="36"/>
                <w:szCs w:val="36"/>
              </w:rPr>
            </w:pPr>
            <w:r>
              <w:rPr>
                <w:rFonts w:ascii="Calibri" w:hAnsi="Calibri"/>
                <w:sz w:val="36"/>
                <w:szCs w:val="36"/>
              </w:rPr>
              <w:t>28</w:t>
            </w:r>
          </w:p>
        </w:tc>
        <w:tc>
          <w:tcPr>
            <w:tcW w:w="2160" w:type="dxa"/>
            <w:tcBorders>
              <w:top w:val="single" w:sz="4" w:space="0" w:color="000000"/>
              <w:left w:val="single" w:sz="4" w:space="0" w:color="000000"/>
              <w:bottom w:val="single" w:sz="4" w:space="0" w:color="000000"/>
              <w:right w:val="single" w:sz="4" w:space="0" w:color="000000"/>
            </w:tcBorders>
          </w:tcPr>
          <w:p w14:paraId="6E76D543" w14:textId="77777777" w:rsidR="00EA313A" w:rsidRDefault="00EA313A">
            <w:pPr>
              <w:rPr>
                <w:rFonts w:ascii="Calibri" w:hAnsi="Calibri"/>
                <w:sz w:val="36"/>
                <w:szCs w:val="36"/>
              </w:rPr>
            </w:pPr>
          </w:p>
        </w:tc>
      </w:tr>
      <w:tr w:rsidR="00EA313A" w14:paraId="2E1B7CAC"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3CD5DB6A" w14:textId="77777777" w:rsidR="00EA313A" w:rsidRDefault="00EA313A">
            <w:pPr>
              <w:jc w:val="center"/>
              <w:rPr>
                <w:rFonts w:ascii="Calibri" w:hAnsi="Calibri"/>
                <w:sz w:val="36"/>
                <w:szCs w:val="36"/>
              </w:rPr>
            </w:pPr>
            <w:r>
              <w:rPr>
                <w:rFonts w:ascii="Calibri" w:hAnsi="Calibri"/>
                <w:sz w:val="36"/>
                <w:szCs w:val="36"/>
              </w:rPr>
              <w:t>13</w:t>
            </w:r>
          </w:p>
        </w:tc>
        <w:tc>
          <w:tcPr>
            <w:tcW w:w="1980" w:type="dxa"/>
            <w:tcBorders>
              <w:top w:val="single" w:sz="4" w:space="0" w:color="000000"/>
              <w:left w:val="single" w:sz="4" w:space="0" w:color="000000"/>
              <w:bottom w:val="single" w:sz="4" w:space="0" w:color="000000"/>
              <w:right w:val="single" w:sz="4" w:space="0" w:color="000000"/>
            </w:tcBorders>
          </w:tcPr>
          <w:p w14:paraId="734F4487"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4304D2C6"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2B16C6C7" w14:textId="77777777" w:rsidR="00EA313A" w:rsidRDefault="00EA313A">
            <w:pPr>
              <w:jc w:val="center"/>
              <w:rPr>
                <w:rFonts w:ascii="Calibri" w:hAnsi="Calibri"/>
                <w:sz w:val="36"/>
                <w:szCs w:val="36"/>
              </w:rPr>
            </w:pPr>
            <w:r>
              <w:rPr>
                <w:rFonts w:ascii="Calibri" w:hAnsi="Calibri"/>
                <w:sz w:val="36"/>
                <w:szCs w:val="36"/>
              </w:rPr>
              <w:t>29</w:t>
            </w:r>
          </w:p>
        </w:tc>
        <w:tc>
          <w:tcPr>
            <w:tcW w:w="2160" w:type="dxa"/>
            <w:tcBorders>
              <w:top w:val="single" w:sz="4" w:space="0" w:color="000000"/>
              <w:left w:val="single" w:sz="4" w:space="0" w:color="000000"/>
              <w:bottom w:val="single" w:sz="4" w:space="0" w:color="000000"/>
              <w:right w:val="single" w:sz="4" w:space="0" w:color="000000"/>
            </w:tcBorders>
          </w:tcPr>
          <w:p w14:paraId="23D499C2" w14:textId="77777777" w:rsidR="00EA313A" w:rsidRDefault="00EA313A">
            <w:pPr>
              <w:rPr>
                <w:rFonts w:ascii="Calibri" w:hAnsi="Calibri"/>
                <w:sz w:val="36"/>
                <w:szCs w:val="36"/>
              </w:rPr>
            </w:pPr>
          </w:p>
        </w:tc>
      </w:tr>
      <w:tr w:rsidR="00EA313A" w14:paraId="74EF3FC7"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6F8A9A1D" w14:textId="77777777" w:rsidR="00EA313A" w:rsidRDefault="00EA313A">
            <w:pPr>
              <w:jc w:val="center"/>
              <w:rPr>
                <w:rFonts w:ascii="Calibri" w:hAnsi="Calibri"/>
                <w:sz w:val="36"/>
                <w:szCs w:val="36"/>
              </w:rPr>
            </w:pPr>
            <w:r>
              <w:rPr>
                <w:rFonts w:ascii="Calibri" w:hAnsi="Calibri"/>
                <w:sz w:val="36"/>
                <w:szCs w:val="36"/>
              </w:rPr>
              <w:t>14</w:t>
            </w:r>
          </w:p>
        </w:tc>
        <w:tc>
          <w:tcPr>
            <w:tcW w:w="1980" w:type="dxa"/>
            <w:tcBorders>
              <w:top w:val="single" w:sz="4" w:space="0" w:color="000000"/>
              <w:left w:val="single" w:sz="4" w:space="0" w:color="000000"/>
              <w:bottom w:val="single" w:sz="4" w:space="0" w:color="000000"/>
              <w:right w:val="single" w:sz="4" w:space="0" w:color="000000"/>
            </w:tcBorders>
          </w:tcPr>
          <w:p w14:paraId="33473D40"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4F059DAF"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257F2FD2" w14:textId="77777777" w:rsidR="00EA313A" w:rsidRDefault="00EA313A">
            <w:pPr>
              <w:jc w:val="center"/>
              <w:rPr>
                <w:rFonts w:ascii="Calibri" w:hAnsi="Calibri"/>
                <w:sz w:val="36"/>
                <w:szCs w:val="36"/>
              </w:rPr>
            </w:pPr>
            <w:r>
              <w:rPr>
                <w:rFonts w:ascii="Calibri" w:hAnsi="Calibri"/>
                <w:sz w:val="36"/>
                <w:szCs w:val="36"/>
              </w:rPr>
              <w:t>30</w:t>
            </w:r>
          </w:p>
        </w:tc>
        <w:tc>
          <w:tcPr>
            <w:tcW w:w="2160" w:type="dxa"/>
            <w:tcBorders>
              <w:top w:val="single" w:sz="4" w:space="0" w:color="000000"/>
              <w:left w:val="single" w:sz="4" w:space="0" w:color="000000"/>
              <w:bottom w:val="single" w:sz="4" w:space="0" w:color="000000"/>
              <w:right w:val="single" w:sz="4" w:space="0" w:color="000000"/>
            </w:tcBorders>
          </w:tcPr>
          <w:p w14:paraId="1B5A5EB0" w14:textId="77777777" w:rsidR="00EA313A" w:rsidRDefault="00EA313A">
            <w:pPr>
              <w:rPr>
                <w:rFonts w:ascii="Calibri" w:hAnsi="Calibri"/>
                <w:sz w:val="36"/>
                <w:szCs w:val="36"/>
              </w:rPr>
            </w:pPr>
          </w:p>
        </w:tc>
      </w:tr>
      <w:tr w:rsidR="00EA313A" w14:paraId="266C6819" w14:textId="77777777" w:rsidTr="00EA313A">
        <w:tc>
          <w:tcPr>
            <w:tcW w:w="1728" w:type="dxa"/>
            <w:tcBorders>
              <w:top w:val="single" w:sz="4" w:space="0" w:color="000000"/>
              <w:left w:val="single" w:sz="4" w:space="0" w:color="000000"/>
              <w:bottom w:val="single" w:sz="4" w:space="0" w:color="000000"/>
              <w:right w:val="single" w:sz="4" w:space="0" w:color="000000"/>
            </w:tcBorders>
            <w:hideMark/>
          </w:tcPr>
          <w:p w14:paraId="196EBE31" w14:textId="77777777" w:rsidR="00EA313A" w:rsidRDefault="00EA313A">
            <w:pPr>
              <w:jc w:val="center"/>
              <w:rPr>
                <w:rFonts w:ascii="Calibri" w:hAnsi="Calibri"/>
                <w:sz w:val="36"/>
                <w:szCs w:val="36"/>
              </w:rPr>
            </w:pPr>
            <w:r>
              <w:rPr>
                <w:rFonts w:ascii="Calibri" w:hAnsi="Calibri"/>
                <w:sz w:val="36"/>
                <w:szCs w:val="36"/>
              </w:rPr>
              <w:t>15</w:t>
            </w:r>
          </w:p>
        </w:tc>
        <w:tc>
          <w:tcPr>
            <w:tcW w:w="1980" w:type="dxa"/>
            <w:tcBorders>
              <w:top w:val="single" w:sz="4" w:space="0" w:color="000000"/>
              <w:left w:val="single" w:sz="4" w:space="0" w:color="000000"/>
              <w:bottom w:val="single" w:sz="4" w:space="0" w:color="000000"/>
              <w:right w:val="single" w:sz="4" w:space="0" w:color="000000"/>
            </w:tcBorders>
          </w:tcPr>
          <w:p w14:paraId="48830BE2" w14:textId="77777777" w:rsidR="00EA313A" w:rsidRDefault="00EA313A">
            <w:pPr>
              <w:rPr>
                <w:rFonts w:ascii="Calibri" w:hAnsi="Calibri"/>
                <w:sz w:val="36"/>
                <w:szCs w:val="36"/>
              </w:rPr>
            </w:pPr>
          </w:p>
        </w:tc>
        <w:tc>
          <w:tcPr>
            <w:tcW w:w="1620" w:type="dxa"/>
            <w:tcBorders>
              <w:top w:val="nil"/>
              <w:left w:val="single" w:sz="4" w:space="0" w:color="000000"/>
              <w:bottom w:val="nil"/>
              <w:right w:val="single" w:sz="4" w:space="0" w:color="000000"/>
            </w:tcBorders>
          </w:tcPr>
          <w:p w14:paraId="666BABC6" w14:textId="77777777" w:rsidR="00EA313A" w:rsidRDefault="00EA313A">
            <w:pPr>
              <w:rPr>
                <w:rFonts w:ascii="Calibri" w:hAnsi="Calibri"/>
                <w:sz w:val="36"/>
                <w:szCs w:val="36"/>
              </w:rPr>
            </w:pPr>
          </w:p>
        </w:tc>
        <w:tc>
          <w:tcPr>
            <w:tcW w:w="1620" w:type="dxa"/>
            <w:tcBorders>
              <w:top w:val="single" w:sz="4" w:space="0" w:color="000000"/>
              <w:left w:val="single" w:sz="4" w:space="0" w:color="000000"/>
              <w:bottom w:val="single" w:sz="4" w:space="0" w:color="000000"/>
              <w:right w:val="single" w:sz="4" w:space="0" w:color="000000"/>
            </w:tcBorders>
            <w:hideMark/>
          </w:tcPr>
          <w:p w14:paraId="4BA9C07E" w14:textId="77777777" w:rsidR="00EA313A" w:rsidRDefault="00EA313A">
            <w:pPr>
              <w:jc w:val="center"/>
              <w:rPr>
                <w:rFonts w:ascii="Calibri" w:hAnsi="Calibri"/>
                <w:sz w:val="36"/>
                <w:szCs w:val="36"/>
              </w:rPr>
            </w:pPr>
            <w:r>
              <w:rPr>
                <w:rFonts w:ascii="Calibri" w:hAnsi="Calibri"/>
                <w:sz w:val="36"/>
                <w:szCs w:val="36"/>
              </w:rPr>
              <w:t>31</w:t>
            </w:r>
          </w:p>
        </w:tc>
        <w:tc>
          <w:tcPr>
            <w:tcW w:w="2160" w:type="dxa"/>
            <w:tcBorders>
              <w:top w:val="single" w:sz="4" w:space="0" w:color="000000"/>
              <w:left w:val="single" w:sz="4" w:space="0" w:color="000000"/>
              <w:bottom w:val="single" w:sz="4" w:space="0" w:color="000000"/>
              <w:right w:val="single" w:sz="4" w:space="0" w:color="000000"/>
            </w:tcBorders>
          </w:tcPr>
          <w:p w14:paraId="4A4A7B63" w14:textId="77777777" w:rsidR="00EA313A" w:rsidRDefault="00EA313A">
            <w:pPr>
              <w:rPr>
                <w:rFonts w:ascii="Calibri" w:hAnsi="Calibri"/>
                <w:sz w:val="36"/>
                <w:szCs w:val="36"/>
              </w:rPr>
            </w:pPr>
          </w:p>
        </w:tc>
      </w:tr>
    </w:tbl>
    <w:p w14:paraId="27E24679" w14:textId="77777777" w:rsidR="00EA313A" w:rsidRPr="000538CE" w:rsidRDefault="00EA313A" w:rsidP="00EA313A">
      <w:pPr>
        <w:rPr>
          <w:rFonts w:ascii="Garamond" w:hAnsi="Garamond"/>
          <w:b/>
          <w:color w:val="366091"/>
          <w:sz w:val="44"/>
          <w:szCs w:val="44"/>
        </w:rPr>
      </w:pPr>
      <w:r>
        <w:rPr>
          <w:rFonts w:ascii="Calibri" w:hAnsi="Calibri"/>
          <w:noProof/>
          <w:sz w:val="36"/>
          <w:szCs w:val="36"/>
        </w:rPr>
        <w:br w:type="page"/>
      </w:r>
      <w:r w:rsidRPr="000538CE">
        <w:rPr>
          <w:rFonts w:ascii="Calibri" w:hAnsi="Calibri"/>
          <w:b/>
          <w:color w:val="366091"/>
          <w:sz w:val="44"/>
          <w:szCs w:val="44"/>
        </w:rPr>
        <w:lastRenderedPageBreak/>
        <w:t>The Heat Is On – Graph</w:t>
      </w:r>
    </w:p>
    <w:p w14:paraId="7934625B" w14:textId="77777777" w:rsidR="000538CE" w:rsidRDefault="000538CE" w:rsidP="00EA313A">
      <w:pPr>
        <w:pStyle w:val="ListParagraph"/>
        <w:ind w:left="0"/>
        <w:rPr>
          <w:rFonts w:ascii="Calibri" w:hAnsi="Calibri"/>
          <w:sz w:val="22"/>
          <w:szCs w:val="22"/>
        </w:rPr>
      </w:pPr>
    </w:p>
    <w:p w14:paraId="2EB65D0F" w14:textId="13CB4C22" w:rsidR="00EA313A" w:rsidRDefault="00EA313A" w:rsidP="00EA313A">
      <w:pPr>
        <w:pStyle w:val="ListParagraph"/>
        <w:ind w:left="0"/>
        <w:rPr>
          <w:rFonts w:ascii="Calibri" w:hAnsi="Calibri"/>
          <w:sz w:val="22"/>
          <w:szCs w:val="22"/>
        </w:rPr>
      </w:pPr>
      <w:r>
        <w:rPr>
          <w:rFonts w:ascii="Calibri" w:hAnsi="Calibri"/>
          <w:sz w:val="22"/>
          <w:szCs w:val="22"/>
        </w:rPr>
        <w:t>Directions:  On the graph paper below, use the data from the Student Data Table to construct a line graph of temperature over time. Your graph must include:</w:t>
      </w:r>
    </w:p>
    <w:p w14:paraId="251CDEC5" w14:textId="77777777" w:rsidR="00EA313A" w:rsidRDefault="00EA313A" w:rsidP="00EA313A">
      <w:pPr>
        <w:pStyle w:val="ListParagraph"/>
        <w:numPr>
          <w:ilvl w:val="0"/>
          <w:numId w:val="8"/>
        </w:numPr>
        <w:rPr>
          <w:rFonts w:ascii="Calibri" w:hAnsi="Calibri"/>
          <w:sz w:val="22"/>
          <w:szCs w:val="22"/>
        </w:rPr>
      </w:pPr>
      <w:r>
        <w:rPr>
          <w:rFonts w:ascii="Calibri" w:hAnsi="Calibri"/>
          <w:sz w:val="22"/>
          <w:szCs w:val="22"/>
        </w:rPr>
        <w:t>Title</w:t>
      </w:r>
    </w:p>
    <w:p w14:paraId="5F9AE8A2" w14:textId="77777777" w:rsidR="00EA313A" w:rsidRDefault="00EA313A" w:rsidP="00EA313A">
      <w:pPr>
        <w:pStyle w:val="ListParagraph"/>
        <w:numPr>
          <w:ilvl w:val="0"/>
          <w:numId w:val="8"/>
        </w:numPr>
        <w:rPr>
          <w:rFonts w:ascii="Calibri" w:hAnsi="Calibri"/>
          <w:sz w:val="22"/>
          <w:szCs w:val="22"/>
        </w:rPr>
      </w:pPr>
      <w:r>
        <w:rPr>
          <w:rFonts w:ascii="Calibri" w:hAnsi="Calibri"/>
          <w:sz w:val="22"/>
          <w:szCs w:val="22"/>
        </w:rPr>
        <w:t>Labels</w:t>
      </w:r>
    </w:p>
    <w:p w14:paraId="54DB6A1D" w14:textId="77777777" w:rsidR="00EA313A" w:rsidRDefault="00EA313A" w:rsidP="00EA313A">
      <w:pPr>
        <w:pStyle w:val="ListParagraph"/>
        <w:numPr>
          <w:ilvl w:val="0"/>
          <w:numId w:val="8"/>
        </w:numPr>
        <w:rPr>
          <w:rFonts w:ascii="Calibri" w:hAnsi="Calibri"/>
          <w:sz w:val="22"/>
          <w:szCs w:val="22"/>
        </w:rPr>
      </w:pPr>
      <w:r>
        <w:rPr>
          <w:rFonts w:ascii="Calibri" w:hAnsi="Calibri"/>
          <w:sz w:val="22"/>
          <w:szCs w:val="22"/>
        </w:rPr>
        <w:t xml:space="preserve">Temperature on the Y axis, Time on the X axis </w:t>
      </w:r>
    </w:p>
    <w:p w14:paraId="0082BD85" w14:textId="77777777" w:rsidR="00EA313A" w:rsidRDefault="00EA313A" w:rsidP="00EA313A">
      <w:pPr>
        <w:rPr>
          <w:rFonts w:ascii="Calibri" w:hAnsi="Calibri"/>
          <w:noProof/>
          <w:sz w:val="36"/>
          <w:szCs w:val="36"/>
        </w:rPr>
      </w:pPr>
    </w:p>
    <w:p w14:paraId="32AD48C5" w14:textId="41E24029" w:rsidR="00EA313A" w:rsidRPr="000538CE" w:rsidRDefault="00EA313A" w:rsidP="00EA313A">
      <w:pPr>
        <w:rPr>
          <w:rFonts w:ascii="Calibri" w:hAnsi="Calibri"/>
          <w:b/>
          <w:color w:val="366091"/>
          <w:sz w:val="44"/>
          <w:szCs w:val="44"/>
        </w:rPr>
      </w:pPr>
      <w:r>
        <w:rPr>
          <w:rFonts w:ascii="Garamond" w:hAnsi="Garamond"/>
          <w:noProof/>
          <w:sz w:val="28"/>
          <w:szCs w:val="20"/>
        </w:rPr>
        <w:drawing>
          <wp:anchor distT="0" distB="0" distL="114300" distR="114300" simplePos="0" relativeHeight="251665408" behindDoc="1" locked="0" layoutInCell="1" allowOverlap="1" wp14:anchorId="150AF564" wp14:editId="78892F23">
            <wp:simplePos x="0" y="0"/>
            <wp:positionH relativeFrom="column">
              <wp:posOffset>78105</wp:posOffset>
            </wp:positionH>
            <wp:positionV relativeFrom="paragraph">
              <wp:posOffset>300355</wp:posOffset>
            </wp:positionV>
            <wp:extent cx="6216015" cy="6581775"/>
            <wp:effectExtent l="19050" t="19050" r="13335" b="2857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lum bright="-6000" contrast="-8000"/>
                      <a:grayscl/>
                      <a:extLst>
                        <a:ext uri="{28A0092B-C50C-407E-A947-70E740481C1C}">
                          <a14:useLocalDpi xmlns:a14="http://schemas.microsoft.com/office/drawing/2010/main" val="0"/>
                        </a:ext>
                      </a:extLst>
                    </a:blip>
                    <a:srcRect/>
                    <a:stretch>
                      <a:fillRect/>
                    </a:stretch>
                  </pic:blipFill>
                  <pic:spPr bwMode="auto">
                    <a:xfrm>
                      <a:off x="0" y="0"/>
                      <a:ext cx="6216015" cy="6581775"/>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Pr>
          <w:rFonts w:ascii="Calibri" w:hAnsi="Calibri"/>
          <w:noProof/>
          <w:sz w:val="36"/>
          <w:szCs w:val="36"/>
        </w:rPr>
        <w:br w:type="page"/>
      </w:r>
      <w:r w:rsidRPr="000538CE">
        <w:rPr>
          <w:rFonts w:ascii="Calibri" w:hAnsi="Calibri"/>
          <w:b/>
          <w:noProof/>
          <w:color w:val="366091"/>
          <w:sz w:val="44"/>
          <w:szCs w:val="44"/>
        </w:rPr>
        <w:lastRenderedPageBreak/>
        <w:t>The Heat Is On</w:t>
      </w:r>
      <w:r w:rsidRPr="000538CE">
        <w:rPr>
          <w:rFonts w:ascii="Calibri" w:hAnsi="Calibri"/>
          <w:b/>
          <w:color w:val="366091"/>
          <w:sz w:val="44"/>
          <w:szCs w:val="44"/>
        </w:rPr>
        <w:t xml:space="preserve"> – Lab Questions</w:t>
      </w:r>
    </w:p>
    <w:p w14:paraId="3CCD82E9" w14:textId="77777777" w:rsidR="00EA313A" w:rsidRDefault="00EA313A" w:rsidP="00EA313A">
      <w:pPr>
        <w:rPr>
          <w:rFonts w:ascii="Calibri" w:hAnsi="Calibri"/>
          <w:sz w:val="36"/>
          <w:szCs w:val="36"/>
        </w:rPr>
      </w:pPr>
    </w:p>
    <w:p w14:paraId="332405B7" w14:textId="77777777" w:rsidR="00EA313A" w:rsidRDefault="00EA313A" w:rsidP="00EA313A">
      <w:pPr>
        <w:numPr>
          <w:ilvl w:val="0"/>
          <w:numId w:val="9"/>
        </w:numPr>
        <w:rPr>
          <w:rFonts w:ascii="Calibri" w:hAnsi="Calibri"/>
        </w:rPr>
      </w:pPr>
      <w:r>
        <w:rPr>
          <w:rFonts w:ascii="Calibri" w:hAnsi="Calibri"/>
        </w:rPr>
        <w:t xml:space="preserve"> How much time did it take for the temperature of the mixture to match the starting temperature of the water?   List a way to speed up the cooling process.</w:t>
      </w:r>
    </w:p>
    <w:p w14:paraId="07FC1034" w14:textId="77777777" w:rsidR="00EA313A" w:rsidRDefault="00EA313A" w:rsidP="00EA313A">
      <w:pPr>
        <w:rPr>
          <w:rFonts w:ascii="Calibri" w:hAnsi="Calibri"/>
        </w:rPr>
      </w:pPr>
    </w:p>
    <w:p w14:paraId="6C0662BF" w14:textId="77777777" w:rsidR="00EA313A" w:rsidRDefault="00EA313A" w:rsidP="00EA313A">
      <w:pPr>
        <w:rPr>
          <w:rFonts w:ascii="Calibri" w:hAnsi="Calibri"/>
        </w:rPr>
      </w:pPr>
    </w:p>
    <w:p w14:paraId="4C071AA5" w14:textId="77777777" w:rsidR="00EA313A" w:rsidRDefault="00EA313A" w:rsidP="00EA313A">
      <w:pPr>
        <w:rPr>
          <w:rFonts w:ascii="Calibri" w:hAnsi="Calibri"/>
        </w:rPr>
      </w:pPr>
    </w:p>
    <w:p w14:paraId="4795FD17" w14:textId="77777777" w:rsidR="00EA313A" w:rsidRDefault="00EA313A" w:rsidP="00EA313A">
      <w:pPr>
        <w:rPr>
          <w:rFonts w:ascii="Calibri" w:hAnsi="Calibri"/>
        </w:rPr>
      </w:pPr>
    </w:p>
    <w:p w14:paraId="601B2A54" w14:textId="77777777" w:rsidR="00EA313A" w:rsidRDefault="00EA313A" w:rsidP="00EA313A">
      <w:pPr>
        <w:rPr>
          <w:rFonts w:ascii="Calibri" w:hAnsi="Calibri"/>
        </w:rPr>
      </w:pPr>
    </w:p>
    <w:p w14:paraId="0D33C397" w14:textId="77777777" w:rsidR="00EA313A" w:rsidRDefault="00EA313A" w:rsidP="00EA313A">
      <w:pPr>
        <w:rPr>
          <w:rFonts w:ascii="Calibri" w:hAnsi="Calibri"/>
        </w:rPr>
      </w:pPr>
    </w:p>
    <w:p w14:paraId="15E340FD" w14:textId="77777777" w:rsidR="00EA313A" w:rsidRDefault="00EA313A" w:rsidP="00EA313A">
      <w:pPr>
        <w:rPr>
          <w:rFonts w:ascii="Calibri" w:hAnsi="Calibri"/>
        </w:rPr>
      </w:pPr>
    </w:p>
    <w:p w14:paraId="4A40E82D" w14:textId="77777777" w:rsidR="00EA313A" w:rsidRDefault="00EA313A" w:rsidP="00EA313A">
      <w:pPr>
        <w:rPr>
          <w:rFonts w:ascii="Calibri" w:hAnsi="Calibri"/>
        </w:rPr>
      </w:pPr>
    </w:p>
    <w:p w14:paraId="3717DE04" w14:textId="77777777" w:rsidR="00EA313A" w:rsidRDefault="00EA313A" w:rsidP="00EA313A">
      <w:pPr>
        <w:numPr>
          <w:ilvl w:val="0"/>
          <w:numId w:val="9"/>
        </w:numPr>
        <w:rPr>
          <w:rFonts w:ascii="Calibri" w:hAnsi="Calibri"/>
        </w:rPr>
      </w:pPr>
      <w:r>
        <w:rPr>
          <w:rFonts w:ascii="Calibri" w:hAnsi="Calibri"/>
        </w:rPr>
        <w:t>Read the principle below.  Which part of the shampoo making process adheres to this principle?  Which part of the shampoo making process does not adhere to this principle?  Explain your answers.</w:t>
      </w:r>
    </w:p>
    <w:p w14:paraId="29AD06DD" w14:textId="77777777" w:rsidR="00EA313A" w:rsidRDefault="00EA313A" w:rsidP="00EA313A">
      <w:pPr>
        <w:numPr>
          <w:ilvl w:val="0"/>
          <w:numId w:val="10"/>
        </w:numPr>
        <w:tabs>
          <w:tab w:val="left" w:pos="720"/>
        </w:tabs>
        <w:rPr>
          <w:rFonts w:ascii="Calibri" w:hAnsi="Calibri"/>
          <w:i/>
          <w:color w:val="000000"/>
          <w:szCs w:val="22"/>
        </w:rPr>
      </w:pPr>
      <w:r>
        <w:rPr>
          <w:rFonts w:ascii="Calibri" w:hAnsi="Calibri"/>
          <w:i/>
          <w:color w:val="000000"/>
          <w:sz w:val="22"/>
          <w:szCs w:val="22"/>
        </w:rPr>
        <w:t>Design chemicals and their forms (solid, liquid, or gas) to minimize the potential for chemical accidents including explosions, fires, and releases to the environment.</w:t>
      </w:r>
    </w:p>
    <w:p w14:paraId="6DED03BB" w14:textId="77777777" w:rsidR="00EA313A" w:rsidRDefault="00EA313A" w:rsidP="00EA313A">
      <w:pPr>
        <w:tabs>
          <w:tab w:val="left" w:pos="720"/>
        </w:tabs>
        <w:rPr>
          <w:rFonts w:ascii="Calibri" w:hAnsi="Calibri"/>
          <w:i/>
          <w:color w:val="000000"/>
          <w:szCs w:val="22"/>
        </w:rPr>
      </w:pPr>
    </w:p>
    <w:p w14:paraId="38B506A8" w14:textId="77777777" w:rsidR="00EA313A" w:rsidRDefault="00EA313A" w:rsidP="00EA313A">
      <w:pPr>
        <w:tabs>
          <w:tab w:val="left" w:pos="720"/>
        </w:tabs>
        <w:rPr>
          <w:rFonts w:ascii="Calibri" w:hAnsi="Calibri"/>
          <w:i/>
          <w:color w:val="000000"/>
          <w:szCs w:val="22"/>
        </w:rPr>
      </w:pPr>
    </w:p>
    <w:p w14:paraId="13CD4043" w14:textId="77777777" w:rsidR="00EA313A" w:rsidRDefault="00EA313A" w:rsidP="00EA313A">
      <w:pPr>
        <w:tabs>
          <w:tab w:val="left" w:pos="720"/>
        </w:tabs>
        <w:rPr>
          <w:rFonts w:ascii="Calibri" w:hAnsi="Calibri"/>
          <w:i/>
          <w:color w:val="000000"/>
          <w:szCs w:val="22"/>
        </w:rPr>
      </w:pPr>
    </w:p>
    <w:p w14:paraId="44270D07" w14:textId="77777777" w:rsidR="00EA313A" w:rsidRDefault="00EA313A" w:rsidP="00EA313A">
      <w:pPr>
        <w:tabs>
          <w:tab w:val="left" w:pos="720"/>
        </w:tabs>
        <w:rPr>
          <w:rFonts w:ascii="Calibri" w:hAnsi="Calibri"/>
          <w:i/>
          <w:color w:val="000000"/>
          <w:szCs w:val="22"/>
        </w:rPr>
      </w:pPr>
    </w:p>
    <w:p w14:paraId="292B9259" w14:textId="77777777" w:rsidR="00EA313A" w:rsidRDefault="00EA313A" w:rsidP="00EA313A">
      <w:pPr>
        <w:tabs>
          <w:tab w:val="left" w:pos="720"/>
        </w:tabs>
        <w:rPr>
          <w:rFonts w:ascii="Calibri" w:hAnsi="Calibri"/>
          <w:i/>
          <w:color w:val="000000"/>
          <w:szCs w:val="22"/>
        </w:rPr>
      </w:pPr>
    </w:p>
    <w:p w14:paraId="079A1AC8" w14:textId="77777777" w:rsidR="00EA313A" w:rsidRDefault="00EA313A" w:rsidP="00EA313A">
      <w:pPr>
        <w:tabs>
          <w:tab w:val="left" w:pos="720"/>
        </w:tabs>
        <w:rPr>
          <w:rFonts w:ascii="Calibri" w:hAnsi="Calibri"/>
          <w:i/>
          <w:color w:val="000000"/>
          <w:szCs w:val="22"/>
        </w:rPr>
      </w:pPr>
    </w:p>
    <w:p w14:paraId="3E0211D8" w14:textId="77777777" w:rsidR="00EA313A" w:rsidRDefault="00EA313A" w:rsidP="00EA313A">
      <w:pPr>
        <w:rPr>
          <w:rFonts w:ascii="Calibri" w:hAnsi="Calibri"/>
        </w:rPr>
      </w:pPr>
    </w:p>
    <w:p w14:paraId="7073653B" w14:textId="77777777" w:rsidR="00EA313A" w:rsidRDefault="00EA313A" w:rsidP="00EA313A">
      <w:pPr>
        <w:numPr>
          <w:ilvl w:val="0"/>
          <w:numId w:val="9"/>
        </w:numPr>
        <w:rPr>
          <w:rFonts w:ascii="Calibri" w:hAnsi="Calibri"/>
        </w:rPr>
      </w:pPr>
      <w:r>
        <w:rPr>
          <w:rFonts w:ascii="Calibri" w:hAnsi="Calibri"/>
        </w:rPr>
        <w:t>Shampoo contains sodium hydroxide.  Would you want to put this substance on your head regularly?  Why or why not?</w:t>
      </w:r>
    </w:p>
    <w:p w14:paraId="15FF7981" w14:textId="77777777" w:rsidR="00EA313A" w:rsidRDefault="00EA313A" w:rsidP="00EA313A">
      <w:pPr>
        <w:rPr>
          <w:rFonts w:ascii="Calibri" w:hAnsi="Calibri"/>
          <w:sz w:val="22"/>
          <w:szCs w:val="22"/>
        </w:rPr>
      </w:pPr>
    </w:p>
    <w:p w14:paraId="04E50117" w14:textId="77777777" w:rsidR="00EA313A" w:rsidRDefault="00EA313A" w:rsidP="00EA313A">
      <w:pPr>
        <w:rPr>
          <w:rFonts w:ascii="Calibri" w:hAnsi="Calibri"/>
          <w:b/>
          <w:sz w:val="22"/>
          <w:szCs w:val="22"/>
        </w:rPr>
      </w:pPr>
    </w:p>
    <w:p w14:paraId="60677DCF" w14:textId="77777777" w:rsidR="00EA313A" w:rsidRDefault="00EA313A" w:rsidP="00EA313A">
      <w:pPr>
        <w:rPr>
          <w:rFonts w:ascii="Calibri" w:hAnsi="Calibri"/>
          <w:b/>
          <w:sz w:val="22"/>
          <w:szCs w:val="22"/>
        </w:rPr>
      </w:pPr>
    </w:p>
    <w:p w14:paraId="7D525FB6" w14:textId="77777777" w:rsidR="00EA313A" w:rsidRDefault="00EA313A" w:rsidP="00EA313A">
      <w:pPr>
        <w:rPr>
          <w:rFonts w:ascii="Calibri" w:hAnsi="Calibri"/>
          <w:b/>
          <w:sz w:val="22"/>
          <w:szCs w:val="22"/>
        </w:rPr>
      </w:pPr>
    </w:p>
    <w:p w14:paraId="5C2ED070" w14:textId="77777777" w:rsidR="00EA313A" w:rsidRDefault="00EA313A" w:rsidP="00EA313A">
      <w:pPr>
        <w:rPr>
          <w:rFonts w:ascii="Calibri" w:hAnsi="Calibri"/>
          <w:b/>
          <w:sz w:val="22"/>
          <w:szCs w:val="22"/>
        </w:rPr>
      </w:pPr>
    </w:p>
    <w:p w14:paraId="0AFF3454" w14:textId="77777777" w:rsidR="00EA313A" w:rsidRDefault="00EA313A" w:rsidP="00EA313A">
      <w:pPr>
        <w:rPr>
          <w:rFonts w:ascii="Calibri" w:hAnsi="Calibri"/>
          <w:b/>
          <w:sz w:val="22"/>
          <w:szCs w:val="22"/>
        </w:rPr>
      </w:pPr>
    </w:p>
    <w:p w14:paraId="7B87339C" w14:textId="77777777" w:rsidR="00EA313A" w:rsidRDefault="00EA313A" w:rsidP="00EA313A">
      <w:pPr>
        <w:rPr>
          <w:rFonts w:ascii="Calibri" w:hAnsi="Calibri"/>
          <w:b/>
          <w:sz w:val="22"/>
          <w:szCs w:val="22"/>
        </w:rPr>
      </w:pPr>
    </w:p>
    <w:p w14:paraId="0CD3D140" w14:textId="77777777" w:rsidR="00EA313A" w:rsidRDefault="00EA313A" w:rsidP="00EA313A">
      <w:pPr>
        <w:rPr>
          <w:rFonts w:ascii="Calibri" w:hAnsi="Calibri"/>
          <w:b/>
          <w:sz w:val="22"/>
          <w:szCs w:val="22"/>
        </w:rPr>
      </w:pPr>
    </w:p>
    <w:p w14:paraId="350F352E" w14:textId="77777777" w:rsidR="00EA313A" w:rsidRDefault="00EA313A" w:rsidP="00EA313A">
      <w:pPr>
        <w:numPr>
          <w:ilvl w:val="0"/>
          <w:numId w:val="9"/>
        </w:numPr>
        <w:rPr>
          <w:rFonts w:ascii="Calibri" w:hAnsi="Calibri"/>
        </w:rPr>
      </w:pPr>
      <w:r>
        <w:rPr>
          <w:rFonts w:ascii="Calibri" w:hAnsi="Calibri"/>
        </w:rPr>
        <w:t>Read the principle below.  Does the shampoo making process adhere to this principle?  Why or why not?</w:t>
      </w:r>
    </w:p>
    <w:p w14:paraId="2377F0A4" w14:textId="77777777" w:rsidR="00EA313A" w:rsidRDefault="00EA313A" w:rsidP="00EA313A">
      <w:pPr>
        <w:numPr>
          <w:ilvl w:val="0"/>
          <w:numId w:val="10"/>
        </w:numPr>
        <w:tabs>
          <w:tab w:val="left" w:pos="720"/>
        </w:tabs>
        <w:rPr>
          <w:rFonts w:ascii="Calibri" w:hAnsi="Calibri"/>
          <w:i/>
          <w:color w:val="000000"/>
          <w:sz w:val="22"/>
          <w:szCs w:val="22"/>
        </w:rPr>
      </w:pPr>
      <w:r>
        <w:rPr>
          <w:rFonts w:ascii="Calibri" w:hAnsi="Calibri"/>
          <w:i/>
          <w:color w:val="000000"/>
          <w:sz w:val="22"/>
          <w:szCs w:val="22"/>
        </w:rPr>
        <w:t>Design syntheses to use and generate substances with little or no toxicity to humans and the environment.</w:t>
      </w:r>
    </w:p>
    <w:p w14:paraId="4B578FA1" w14:textId="77777777" w:rsidR="00EA313A" w:rsidRDefault="00EA313A" w:rsidP="00EA313A">
      <w:pPr>
        <w:ind w:left="360"/>
        <w:rPr>
          <w:rFonts w:ascii="Calibri" w:hAnsi="Calibri"/>
          <w:i/>
          <w:sz w:val="28"/>
          <w:szCs w:val="28"/>
        </w:rPr>
      </w:pPr>
    </w:p>
    <w:p w14:paraId="792DFB56" w14:textId="77777777" w:rsidR="00EA313A" w:rsidRPr="000538CE" w:rsidRDefault="00EA313A" w:rsidP="00EA313A">
      <w:pPr>
        <w:rPr>
          <w:rFonts w:ascii="Calibri" w:hAnsi="Calibri"/>
          <w:b/>
          <w:color w:val="366091"/>
          <w:sz w:val="44"/>
          <w:szCs w:val="44"/>
        </w:rPr>
      </w:pPr>
      <w:r>
        <w:rPr>
          <w:rFonts w:ascii="Calibri" w:hAnsi="Calibri"/>
          <w:i/>
          <w:szCs w:val="28"/>
        </w:rPr>
        <w:br w:type="page"/>
      </w:r>
      <w:r w:rsidRPr="000538CE">
        <w:rPr>
          <w:rFonts w:ascii="Calibri" w:hAnsi="Calibri"/>
          <w:b/>
          <w:noProof/>
          <w:color w:val="366091"/>
          <w:sz w:val="44"/>
          <w:szCs w:val="44"/>
        </w:rPr>
        <w:lastRenderedPageBreak/>
        <w:t>The Heat Is On</w:t>
      </w:r>
      <w:r w:rsidRPr="000538CE">
        <w:rPr>
          <w:rFonts w:ascii="Calibri" w:hAnsi="Calibri"/>
          <w:b/>
          <w:color w:val="366091"/>
          <w:sz w:val="44"/>
          <w:szCs w:val="44"/>
        </w:rPr>
        <w:t xml:space="preserve"> – Lab Questions – Teacher Key</w:t>
      </w:r>
    </w:p>
    <w:p w14:paraId="74100900" w14:textId="77777777" w:rsidR="00EA313A" w:rsidRDefault="00EA313A" w:rsidP="00EA313A">
      <w:pPr>
        <w:rPr>
          <w:rFonts w:ascii="Calibri" w:hAnsi="Calibri"/>
        </w:rPr>
      </w:pPr>
    </w:p>
    <w:p w14:paraId="26364175" w14:textId="77777777" w:rsidR="00EA313A" w:rsidRDefault="00EA313A" w:rsidP="00EA313A">
      <w:pPr>
        <w:numPr>
          <w:ilvl w:val="0"/>
          <w:numId w:val="11"/>
        </w:numPr>
        <w:rPr>
          <w:rFonts w:ascii="Calibri" w:hAnsi="Calibri"/>
        </w:rPr>
      </w:pPr>
      <w:r>
        <w:rPr>
          <w:rFonts w:ascii="Calibri" w:hAnsi="Calibri"/>
        </w:rPr>
        <w:t>How much time did it take for the temperature of the mixture to match the starting temperature of the water?   List a way to speed up the cooling process.</w:t>
      </w:r>
    </w:p>
    <w:p w14:paraId="0A79F41B" w14:textId="77777777" w:rsidR="00EA313A" w:rsidRDefault="00EA313A" w:rsidP="00EA313A">
      <w:pPr>
        <w:rPr>
          <w:rFonts w:ascii="Calibri" w:hAnsi="Calibri"/>
        </w:rPr>
      </w:pPr>
    </w:p>
    <w:p w14:paraId="0396780B" w14:textId="77777777" w:rsidR="00EA313A" w:rsidRDefault="00EA313A" w:rsidP="00EA313A">
      <w:pPr>
        <w:rPr>
          <w:rFonts w:ascii="Calibri" w:hAnsi="Calibri"/>
          <w:i/>
        </w:rPr>
      </w:pPr>
      <w:r>
        <w:rPr>
          <w:rFonts w:ascii="Calibri" w:hAnsi="Calibri"/>
          <w:i/>
        </w:rPr>
        <w:t>Answers will vary, but will probably be in the 13-19 minute range.</w:t>
      </w:r>
    </w:p>
    <w:p w14:paraId="3E87F55E" w14:textId="77777777" w:rsidR="00EA313A" w:rsidRDefault="00EA313A" w:rsidP="00EA313A">
      <w:pPr>
        <w:rPr>
          <w:rFonts w:ascii="Calibri" w:hAnsi="Calibri"/>
        </w:rPr>
      </w:pPr>
    </w:p>
    <w:p w14:paraId="00DCF9E8" w14:textId="77777777" w:rsidR="00EA313A" w:rsidRDefault="00EA313A" w:rsidP="00EA313A">
      <w:pPr>
        <w:rPr>
          <w:rFonts w:ascii="Calibri" w:hAnsi="Calibri"/>
          <w:i/>
        </w:rPr>
      </w:pPr>
      <w:r>
        <w:rPr>
          <w:rFonts w:ascii="Calibri" w:hAnsi="Calibri"/>
          <w:i/>
        </w:rPr>
        <w:t>We could put the sodium hydroxide, do the experiment in a giant cooler, or start with colder water.</w:t>
      </w:r>
    </w:p>
    <w:p w14:paraId="386BFC31" w14:textId="77777777" w:rsidR="00EA313A" w:rsidRDefault="00EA313A" w:rsidP="00EA313A">
      <w:pPr>
        <w:rPr>
          <w:rFonts w:ascii="Calibri" w:hAnsi="Calibri"/>
        </w:rPr>
      </w:pPr>
    </w:p>
    <w:p w14:paraId="21B6C583" w14:textId="77777777" w:rsidR="00EA313A" w:rsidRDefault="00EA313A" w:rsidP="00EA313A">
      <w:pPr>
        <w:rPr>
          <w:rFonts w:ascii="Calibri" w:hAnsi="Calibri"/>
        </w:rPr>
      </w:pPr>
    </w:p>
    <w:p w14:paraId="7BC3EC22" w14:textId="77777777" w:rsidR="00EA313A" w:rsidRDefault="00EA313A" w:rsidP="00EA313A">
      <w:pPr>
        <w:numPr>
          <w:ilvl w:val="0"/>
          <w:numId w:val="11"/>
        </w:numPr>
        <w:rPr>
          <w:rFonts w:ascii="Calibri" w:hAnsi="Calibri"/>
        </w:rPr>
      </w:pPr>
      <w:r>
        <w:rPr>
          <w:rFonts w:ascii="Calibri" w:hAnsi="Calibri"/>
        </w:rPr>
        <w:t>Read the principle below.  Which part of the shampoo making process adheres to this principle?  Which part of the shampoo making process does not adhere to this principle?  Explain your answers.</w:t>
      </w:r>
    </w:p>
    <w:p w14:paraId="2646C160" w14:textId="77777777" w:rsidR="00EA313A" w:rsidRDefault="00EA313A" w:rsidP="00EA313A">
      <w:pPr>
        <w:numPr>
          <w:ilvl w:val="0"/>
          <w:numId w:val="10"/>
        </w:numPr>
        <w:tabs>
          <w:tab w:val="left" w:pos="720"/>
        </w:tabs>
        <w:rPr>
          <w:rFonts w:ascii="Calibri" w:hAnsi="Calibri"/>
          <w:i/>
          <w:color w:val="000000"/>
          <w:szCs w:val="22"/>
        </w:rPr>
      </w:pPr>
      <w:r>
        <w:rPr>
          <w:rFonts w:ascii="Calibri" w:hAnsi="Calibri"/>
          <w:i/>
          <w:color w:val="000000"/>
          <w:sz w:val="22"/>
          <w:szCs w:val="22"/>
        </w:rPr>
        <w:t>Design chemicals and their forms (solid, liquid, or gas) to minimize the potential for chemical accidents including explosions, fires, and releases to the environment.</w:t>
      </w:r>
    </w:p>
    <w:p w14:paraId="03753E72" w14:textId="77777777" w:rsidR="00EA313A" w:rsidRDefault="00EA313A" w:rsidP="00EA313A">
      <w:pPr>
        <w:tabs>
          <w:tab w:val="left" w:pos="720"/>
        </w:tabs>
        <w:rPr>
          <w:rFonts w:ascii="Calibri" w:hAnsi="Calibri"/>
          <w:i/>
          <w:color w:val="000000"/>
          <w:szCs w:val="22"/>
        </w:rPr>
      </w:pPr>
    </w:p>
    <w:p w14:paraId="43E9423A" w14:textId="77777777" w:rsidR="00EA313A" w:rsidRDefault="00EA313A" w:rsidP="00EA313A">
      <w:pPr>
        <w:tabs>
          <w:tab w:val="left" w:pos="720"/>
        </w:tabs>
        <w:rPr>
          <w:rFonts w:ascii="Calibri" w:hAnsi="Calibri"/>
          <w:i/>
          <w:color w:val="000000"/>
          <w:szCs w:val="22"/>
        </w:rPr>
      </w:pPr>
      <w:r>
        <w:rPr>
          <w:rFonts w:ascii="Calibri" w:hAnsi="Calibri"/>
          <w:i/>
          <w:color w:val="000000"/>
          <w:szCs w:val="22"/>
        </w:rPr>
        <w:t>Water is a safe component, and it is at room temperature, keeping it in liquid form which is very benign.  We had safety equipment and monitored the reaction.</w:t>
      </w:r>
    </w:p>
    <w:p w14:paraId="669E885B" w14:textId="77777777" w:rsidR="00EA313A" w:rsidRDefault="00EA313A" w:rsidP="00EA313A">
      <w:pPr>
        <w:tabs>
          <w:tab w:val="left" w:pos="720"/>
        </w:tabs>
        <w:rPr>
          <w:rFonts w:ascii="Calibri" w:hAnsi="Calibri"/>
          <w:i/>
          <w:color w:val="000000"/>
          <w:szCs w:val="22"/>
        </w:rPr>
      </w:pPr>
    </w:p>
    <w:p w14:paraId="6AE1EA5D" w14:textId="77777777" w:rsidR="00EA313A" w:rsidRDefault="00EA313A" w:rsidP="00EA313A">
      <w:pPr>
        <w:tabs>
          <w:tab w:val="left" w:pos="720"/>
        </w:tabs>
        <w:rPr>
          <w:rFonts w:ascii="Calibri" w:hAnsi="Calibri"/>
          <w:i/>
          <w:color w:val="000000"/>
          <w:szCs w:val="22"/>
        </w:rPr>
      </w:pPr>
      <w:r>
        <w:rPr>
          <w:rFonts w:ascii="Calibri" w:hAnsi="Calibri"/>
          <w:i/>
          <w:color w:val="000000"/>
          <w:szCs w:val="22"/>
        </w:rPr>
        <w:t>The sodium hydroxide goes from a solid to a liquid and creates an exothermic reaction.  This seems less safe, especially on a large scale in a shampoo making plant.</w:t>
      </w:r>
    </w:p>
    <w:p w14:paraId="77E8F3C8" w14:textId="77777777" w:rsidR="00EA313A" w:rsidRDefault="00EA313A" w:rsidP="00EA313A">
      <w:pPr>
        <w:tabs>
          <w:tab w:val="left" w:pos="720"/>
        </w:tabs>
        <w:rPr>
          <w:rFonts w:ascii="Calibri" w:hAnsi="Calibri"/>
          <w:i/>
          <w:color w:val="000000"/>
          <w:szCs w:val="22"/>
        </w:rPr>
      </w:pPr>
    </w:p>
    <w:p w14:paraId="3EDD458E" w14:textId="77777777" w:rsidR="00EA313A" w:rsidRDefault="00EA313A" w:rsidP="00EA313A">
      <w:pPr>
        <w:rPr>
          <w:rFonts w:ascii="Calibri" w:hAnsi="Calibri"/>
        </w:rPr>
      </w:pPr>
    </w:p>
    <w:p w14:paraId="49C222D7" w14:textId="77777777" w:rsidR="00EA313A" w:rsidRDefault="00EA313A" w:rsidP="00EA313A">
      <w:pPr>
        <w:numPr>
          <w:ilvl w:val="0"/>
          <w:numId w:val="11"/>
        </w:numPr>
        <w:rPr>
          <w:rFonts w:ascii="Calibri" w:hAnsi="Calibri"/>
        </w:rPr>
      </w:pPr>
      <w:r>
        <w:rPr>
          <w:rFonts w:ascii="Calibri" w:hAnsi="Calibri"/>
        </w:rPr>
        <w:t>Shampoo contains sodium hydroxide.  Would you want to put this substance on your head regularly?  Why or why not?</w:t>
      </w:r>
    </w:p>
    <w:p w14:paraId="37BF6C2C" w14:textId="77777777" w:rsidR="00EA313A" w:rsidRDefault="00EA313A" w:rsidP="00EA313A">
      <w:pPr>
        <w:tabs>
          <w:tab w:val="left" w:pos="720"/>
        </w:tabs>
        <w:rPr>
          <w:rFonts w:ascii="Calibri" w:hAnsi="Calibri"/>
          <w:i/>
          <w:color w:val="000000"/>
          <w:szCs w:val="22"/>
        </w:rPr>
      </w:pPr>
      <w:r>
        <w:rPr>
          <w:rFonts w:ascii="Calibri" w:hAnsi="Calibri"/>
          <w:i/>
          <w:color w:val="000000"/>
          <w:szCs w:val="22"/>
        </w:rPr>
        <w:t>Answers will vary, but may include:</w:t>
      </w:r>
    </w:p>
    <w:p w14:paraId="45A59433" w14:textId="77777777" w:rsidR="00EA313A" w:rsidRDefault="00EA313A" w:rsidP="00EA313A">
      <w:pPr>
        <w:numPr>
          <w:ilvl w:val="0"/>
          <w:numId w:val="10"/>
        </w:numPr>
        <w:tabs>
          <w:tab w:val="left" w:pos="720"/>
        </w:tabs>
        <w:rPr>
          <w:rFonts w:ascii="Calibri" w:hAnsi="Calibri"/>
          <w:i/>
          <w:color w:val="000000"/>
          <w:szCs w:val="22"/>
        </w:rPr>
      </w:pPr>
      <w:r>
        <w:rPr>
          <w:rFonts w:ascii="Calibri" w:hAnsi="Calibri"/>
          <w:i/>
          <w:color w:val="000000"/>
          <w:szCs w:val="22"/>
        </w:rPr>
        <w:t>No, the fact that it creates an exothermic reaction with water frightens me.  It might burn my head.</w:t>
      </w:r>
    </w:p>
    <w:p w14:paraId="7C33358D" w14:textId="77777777" w:rsidR="00EA313A" w:rsidRDefault="00EA313A" w:rsidP="00EA313A">
      <w:pPr>
        <w:numPr>
          <w:ilvl w:val="0"/>
          <w:numId w:val="10"/>
        </w:numPr>
        <w:tabs>
          <w:tab w:val="left" w:pos="720"/>
        </w:tabs>
        <w:rPr>
          <w:rFonts w:ascii="Calibri" w:hAnsi="Calibri"/>
          <w:i/>
          <w:color w:val="000000"/>
          <w:szCs w:val="22"/>
        </w:rPr>
      </w:pPr>
      <w:r>
        <w:rPr>
          <w:rFonts w:ascii="Calibri" w:hAnsi="Calibri"/>
          <w:i/>
          <w:color w:val="000000"/>
          <w:szCs w:val="22"/>
        </w:rPr>
        <w:t>Yes, once the reaction ran its course, the sodium hydroxide is not going to burn me.</w:t>
      </w:r>
    </w:p>
    <w:p w14:paraId="539A57EF" w14:textId="77777777" w:rsidR="00EA313A" w:rsidRDefault="00EA313A" w:rsidP="00EA313A">
      <w:pPr>
        <w:numPr>
          <w:ilvl w:val="0"/>
          <w:numId w:val="10"/>
        </w:numPr>
        <w:tabs>
          <w:tab w:val="left" w:pos="720"/>
        </w:tabs>
        <w:rPr>
          <w:rFonts w:ascii="Calibri" w:hAnsi="Calibri"/>
          <w:i/>
          <w:color w:val="000000"/>
          <w:szCs w:val="22"/>
        </w:rPr>
      </w:pPr>
      <w:r>
        <w:rPr>
          <w:rFonts w:ascii="Calibri" w:hAnsi="Calibri"/>
          <w:i/>
          <w:color w:val="000000"/>
          <w:szCs w:val="22"/>
        </w:rPr>
        <w:t>I don’t know.  There are still many properties of sodium hydroxide that I am not familiar with.  I’d like to do more tests to see if it is safe.</w:t>
      </w:r>
    </w:p>
    <w:p w14:paraId="632C5373" w14:textId="77777777" w:rsidR="00EA313A" w:rsidRDefault="00EA313A" w:rsidP="00EA313A">
      <w:pPr>
        <w:rPr>
          <w:rFonts w:ascii="Calibri" w:hAnsi="Calibri"/>
          <w:b/>
          <w:sz w:val="22"/>
          <w:szCs w:val="22"/>
        </w:rPr>
      </w:pPr>
    </w:p>
    <w:p w14:paraId="368A44A2" w14:textId="77777777" w:rsidR="00EA313A" w:rsidRDefault="00EA313A" w:rsidP="00EA313A">
      <w:pPr>
        <w:rPr>
          <w:rFonts w:ascii="Calibri" w:hAnsi="Calibri"/>
          <w:b/>
          <w:sz w:val="22"/>
          <w:szCs w:val="22"/>
        </w:rPr>
      </w:pPr>
    </w:p>
    <w:p w14:paraId="7177DD3B" w14:textId="77777777" w:rsidR="00EA313A" w:rsidRDefault="00EA313A" w:rsidP="00EA313A">
      <w:pPr>
        <w:numPr>
          <w:ilvl w:val="0"/>
          <w:numId w:val="11"/>
        </w:numPr>
        <w:rPr>
          <w:rFonts w:ascii="Calibri" w:hAnsi="Calibri"/>
        </w:rPr>
      </w:pPr>
      <w:r>
        <w:rPr>
          <w:rFonts w:ascii="Calibri" w:hAnsi="Calibri"/>
        </w:rPr>
        <w:t>Read the principle below.  Does the shampoo making process adhere to this principle?  Why or why not?</w:t>
      </w:r>
    </w:p>
    <w:p w14:paraId="1E6F0D3B" w14:textId="77777777" w:rsidR="00EA313A" w:rsidRDefault="00EA313A" w:rsidP="00EA313A">
      <w:pPr>
        <w:numPr>
          <w:ilvl w:val="0"/>
          <w:numId w:val="10"/>
        </w:numPr>
        <w:tabs>
          <w:tab w:val="left" w:pos="720"/>
        </w:tabs>
        <w:rPr>
          <w:rFonts w:ascii="Calibri" w:hAnsi="Calibri"/>
          <w:i/>
          <w:color w:val="000000"/>
          <w:sz w:val="22"/>
          <w:szCs w:val="22"/>
        </w:rPr>
      </w:pPr>
      <w:r>
        <w:rPr>
          <w:rFonts w:ascii="Calibri" w:hAnsi="Calibri"/>
          <w:i/>
          <w:color w:val="000000"/>
          <w:sz w:val="22"/>
          <w:szCs w:val="22"/>
        </w:rPr>
        <w:t>Design syntheses to use and generate substances with little or no toxicity to humans and the environment.</w:t>
      </w:r>
    </w:p>
    <w:p w14:paraId="255B6062" w14:textId="77777777" w:rsidR="00EA313A" w:rsidRDefault="00EA313A" w:rsidP="00EA313A">
      <w:pPr>
        <w:ind w:left="360"/>
        <w:rPr>
          <w:rFonts w:ascii="Calibri" w:hAnsi="Calibri"/>
          <w:i/>
          <w:sz w:val="28"/>
          <w:szCs w:val="28"/>
        </w:rPr>
      </w:pPr>
      <w:r>
        <w:rPr>
          <w:rFonts w:ascii="Calibri" w:hAnsi="Calibri"/>
          <w:i/>
          <w:color w:val="000000"/>
          <w:szCs w:val="22"/>
        </w:rPr>
        <w:t>No, it creates an exothermic reaction.  As proven by the Bhopal tragedy, this can lead to larger problems.  If we could create shampoo without using this solution, we wouldn’t have to worry about equipment failure or human error.</w:t>
      </w:r>
    </w:p>
    <w:p w14:paraId="4153591B" w14:textId="4902D028" w:rsidR="007B52DC" w:rsidRPr="00420C16" w:rsidRDefault="007B52DC" w:rsidP="00487C24">
      <w:pPr>
        <w:rPr>
          <w:rFonts w:ascii="Akzidenz Grotesk BE MdIt" w:hAnsi="Akzidenz Grotesk BE MdIt"/>
        </w:rPr>
      </w:pPr>
    </w:p>
    <w:sectPr w:rsidR="007B52DC" w:rsidRPr="00420C16" w:rsidSect="000538CE">
      <w:footerReference w:type="even" r:id="rId12"/>
      <w:footerReference w:type="default" r:id="rId13"/>
      <w:pgSz w:w="12240" w:h="15840"/>
      <w:pgMar w:top="907" w:right="1800" w:bottom="1440" w:left="1080" w:header="720" w:footer="36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768F50" w14:textId="77777777" w:rsidR="002674C3" w:rsidRDefault="002674C3" w:rsidP="00487C24">
      <w:r>
        <w:separator/>
      </w:r>
    </w:p>
  </w:endnote>
  <w:endnote w:type="continuationSeparator" w:id="0">
    <w:p w14:paraId="54933BAF" w14:textId="77777777" w:rsidR="002674C3" w:rsidRDefault="002674C3"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Akzidenz Grotesk BE MdIt">
    <w:altName w:val="Calibri"/>
    <w:panose1 w:val="020B06040202020202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59"/>
      <w:gridCol w:w="8873"/>
    </w:tblGrid>
    <w:tr w:rsidR="004033F1" w:rsidRPr="00BE5695" w14:paraId="27914380" w14:textId="77777777" w:rsidTr="004033F1">
      <w:tc>
        <w:tcPr>
          <w:tcW w:w="360" w:type="dxa"/>
          <w:shd w:val="clear" w:color="auto" w:fill="DBE5F1" w:themeFill="accent1" w:themeFillTint="33"/>
        </w:tcPr>
        <w:p w14:paraId="1F06C464" w14:textId="4335C2F4" w:rsidR="004033F1" w:rsidRPr="00BE5695" w:rsidRDefault="004033F1"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sidR="004D1677">
            <w:rPr>
              <w:rFonts w:ascii="Calibri" w:hAnsi="Calibri"/>
              <w:b/>
              <w:noProof/>
            </w:rPr>
            <w:t>8</w:t>
          </w:r>
          <w:r w:rsidRPr="00BE5695">
            <w:rPr>
              <w:rFonts w:ascii="Calibri" w:hAnsi="Calibri"/>
              <w:b/>
            </w:rPr>
            <w:fldChar w:fldCharType="end"/>
          </w:r>
        </w:p>
      </w:tc>
      <w:tc>
        <w:tcPr>
          <w:tcW w:w="9108" w:type="dxa"/>
          <w:shd w:val="clear" w:color="auto" w:fill="DBE5F1" w:themeFill="accent1" w:themeFillTint="33"/>
        </w:tcPr>
        <w:p w14:paraId="61A8E620" w14:textId="0DBFE26F" w:rsidR="004033F1" w:rsidRPr="00BE5695" w:rsidRDefault="002674C3"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75614342"/>
              <w:placeholder>
                <w:docPart w:val="0D38DB023F43A548BFB205CB3A8F6A2B"/>
              </w:placeholder>
              <w:showingPlcHd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0538CE">
                <w:rPr>
                  <w:rFonts w:asciiTheme="majorHAnsi" w:eastAsiaTheme="majorEastAsia" w:hAnsiTheme="majorHAnsi" w:cstheme="majorBidi"/>
                  <w:sz w:val="36"/>
                  <w:szCs w:val="36"/>
                </w:rPr>
                <w:t>[Type the document title]</w:t>
              </w:r>
            </w:sdtContent>
          </w:sdt>
        </w:p>
      </w:tc>
    </w:tr>
  </w:tbl>
  <w:p w14:paraId="584C0508" w14:textId="77777777" w:rsidR="004033F1" w:rsidRDefault="004033F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2ABFA76A" w:rsidR="004033F1" w:rsidRPr="00487C24" w:rsidRDefault="004033F1" w:rsidP="00487C24">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9397A9" w14:textId="77777777" w:rsidR="002674C3" w:rsidRDefault="002674C3" w:rsidP="00487C24">
      <w:r>
        <w:separator/>
      </w:r>
    </w:p>
  </w:footnote>
  <w:footnote w:type="continuationSeparator" w:id="0">
    <w:p w14:paraId="669430BE" w14:textId="77777777" w:rsidR="002674C3" w:rsidRDefault="002674C3"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2530F8"/>
    <w:multiLevelType w:val="hybridMultilevel"/>
    <w:tmpl w:val="83D274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E0F0DAF"/>
    <w:multiLevelType w:val="multilevel"/>
    <w:tmpl w:val="3EB27E34"/>
    <w:lvl w:ilvl="0">
      <w:start w:val="1"/>
      <w:numFmt w:val="bullet"/>
      <w:lvlText w:val=""/>
      <w:lvlJc w:val="left"/>
      <w:pPr>
        <w:tabs>
          <w:tab w:val="num" w:pos="795"/>
        </w:tabs>
        <w:ind w:left="795" w:hanging="360"/>
      </w:pPr>
      <w:rPr>
        <w:rFonts w:ascii="Symbol" w:hAnsi="Symbol" w:hint="default"/>
      </w:rPr>
    </w:lvl>
    <w:lvl w:ilvl="1">
      <w:start w:val="1"/>
      <w:numFmt w:val="bullet"/>
      <w:lvlText w:val="o"/>
      <w:lvlJc w:val="left"/>
      <w:pPr>
        <w:tabs>
          <w:tab w:val="num" w:pos="1515"/>
        </w:tabs>
        <w:ind w:left="1515" w:hanging="360"/>
      </w:pPr>
      <w:rPr>
        <w:rFonts w:ascii="Courier New" w:hAnsi="Courier New" w:cs="Times New Roman" w:hint="default"/>
      </w:rPr>
    </w:lvl>
    <w:lvl w:ilvl="2">
      <w:start w:val="1"/>
      <w:numFmt w:val="bullet"/>
      <w:lvlText w:val=""/>
      <w:lvlJc w:val="left"/>
      <w:pPr>
        <w:tabs>
          <w:tab w:val="num" w:pos="2235"/>
        </w:tabs>
        <w:ind w:left="2235" w:hanging="360"/>
      </w:pPr>
      <w:rPr>
        <w:rFonts w:ascii="Wingdings" w:hAnsi="Wingdings" w:hint="default"/>
      </w:rPr>
    </w:lvl>
    <w:lvl w:ilvl="3">
      <w:start w:val="1"/>
      <w:numFmt w:val="bullet"/>
      <w:lvlText w:val=""/>
      <w:lvlJc w:val="left"/>
      <w:pPr>
        <w:tabs>
          <w:tab w:val="num" w:pos="2955"/>
        </w:tabs>
        <w:ind w:left="2955" w:hanging="360"/>
      </w:pPr>
      <w:rPr>
        <w:rFonts w:ascii="Symbol" w:hAnsi="Symbol" w:hint="default"/>
      </w:rPr>
    </w:lvl>
    <w:lvl w:ilvl="4">
      <w:start w:val="1"/>
      <w:numFmt w:val="bullet"/>
      <w:lvlText w:val="o"/>
      <w:lvlJc w:val="left"/>
      <w:pPr>
        <w:tabs>
          <w:tab w:val="num" w:pos="3675"/>
        </w:tabs>
        <w:ind w:left="3675" w:hanging="360"/>
      </w:pPr>
      <w:rPr>
        <w:rFonts w:ascii="Courier New" w:hAnsi="Courier New" w:cs="Times New Roman" w:hint="default"/>
      </w:rPr>
    </w:lvl>
    <w:lvl w:ilvl="5">
      <w:start w:val="1"/>
      <w:numFmt w:val="bullet"/>
      <w:lvlText w:val=""/>
      <w:lvlJc w:val="left"/>
      <w:pPr>
        <w:tabs>
          <w:tab w:val="num" w:pos="4395"/>
        </w:tabs>
        <w:ind w:left="4395" w:hanging="360"/>
      </w:pPr>
      <w:rPr>
        <w:rFonts w:ascii="Wingdings" w:hAnsi="Wingdings" w:hint="default"/>
      </w:rPr>
    </w:lvl>
    <w:lvl w:ilvl="6">
      <w:start w:val="1"/>
      <w:numFmt w:val="bullet"/>
      <w:lvlText w:val=""/>
      <w:lvlJc w:val="left"/>
      <w:pPr>
        <w:tabs>
          <w:tab w:val="num" w:pos="5115"/>
        </w:tabs>
        <w:ind w:left="5115" w:hanging="360"/>
      </w:pPr>
      <w:rPr>
        <w:rFonts w:ascii="Symbol" w:hAnsi="Symbol" w:hint="default"/>
      </w:rPr>
    </w:lvl>
    <w:lvl w:ilvl="7">
      <w:start w:val="1"/>
      <w:numFmt w:val="bullet"/>
      <w:lvlText w:val="o"/>
      <w:lvlJc w:val="left"/>
      <w:pPr>
        <w:tabs>
          <w:tab w:val="num" w:pos="5835"/>
        </w:tabs>
        <w:ind w:left="5835" w:hanging="360"/>
      </w:pPr>
      <w:rPr>
        <w:rFonts w:ascii="Courier New" w:hAnsi="Courier New" w:cs="Times New Roman" w:hint="default"/>
      </w:rPr>
    </w:lvl>
    <w:lvl w:ilvl="8">
      <w:start w:val="1"/>
      <w:numFmt w:val="bullet"/>
      <w:lvlText w:val=""/>
      <w:lvlJc w:val="left"/>
      <w:pPr>
        <w:tabs>
          <w:tab w:val="num" w:pos="6555"/>
        </w:tabs>
        <w:ind w:left="6555" w:hanging="360"/>
      </w:pPr>
      <w:rPr>
        <w:rFonts w:ascii="Wingdings" w:hAnsi="Wingdings" w:hint="default"/>
      </w:rPr>
    </w:lvl>
  </w:abstractNum>
  <w:abstractNum w:abstractNumId="2" w15:restartNumberingAfterBreak="0">
    <w:nsid w:val="1D1E3236"/>
    <w:multiLevelType w:val="hybridMultilevel"/>
    <w:tmpl w:val="DF2055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266C2E75"/>
    <w:multiLevelType w:val="multilevel"/>
    <w:tmpl w:val="41E2035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decimal"/>
      <w:lvlText w:val="%3."/>
      <w:lvlJc w:val="left"/>
      <w:pPr>
        <w:ind w:left="2160" w:hanging="360"/>
      </w:p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7B8040B"/>
    <w:multiLevelType w:val="hybridMultilevel"/>
    <w:tmpl w:val="ADDE966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5" w15:restartNumberingAfterBreak="0">
    <w:nsid w:val="2B7847FE"/>
    <w:multiLevelType w:val="multilevel"/>
    <w:tmpl w:val="41E2035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decimal"/>
      <w:lvlText w:val="%3."/>
      <w:lvlJc w:val="left"/>
      <w:pPr>
        <w:ind w:left="2160" w:hanging="360"/>
      </w:p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F5B70AC"/>
    <w:multiLevelType w:val="hybridMultilevel"/>
    <w:tmpl w:val="952AE5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50633AD9"/>
    <w:multiLevelType w:val="hybridMultilevel"/>
    <w:tmpl w:val="9FB08B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50F47259"/>
    <w:multiLevelType w:val="hybridMultilevel"/>
    <w:tmpl w:val="426A2D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68E7394A"/>
    <w:multiLevelType w:val="hybridMultilevel"/>
    <w:tmpl w:val="2DF44A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6B8F230A"/>
    <w:multiLevelType w:val="multilevel"/>
    <w:tmpl w:val="92E03ED6"/>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6"/>
  </w:num>
  <w:num w:numId="3">
    <w:abstractNumId w:val="1"/>
  </w:num>
  <w:num w:numId="4">
    <w:abstractNumId w:val="8"/>
  </w:num>
  <w:num w:numId="5">
    <w:abstractNumId w:val="9"/>
  </w:num>
  <w:num w:numId="6">
    <w:abstractNumId w:val="10"/>
    <w:lvlOverride w:ilvl="0"/>
    <w:lvlOverride w:ilvl="1">
      <w:startOverride w:val="1"/>
    </w:lvlOverride>
    <w:lvlOverride w:ilvl="2"/>
    <w:lvlOverride w:ilvl="3"/>
    <w:lvlOverride w:ilvl="4"/>
    <w:lvlOverride w:ilvl="5"/>
    <w:lvlOverride w:ilvl="6"/>
    <w:lvlOverride w:ilvl="7"/>
    <w:lvlOverride w:ilvl="8"/>
  </w:num>
  <w:num w:numId="7">
    <w:abstractNumId w:val="4"/>
  </w:num>
  <w:num w:numId="8">
    <w:abstractNumId w:val="2"/>
  </w:num>
  <w:num w:numId="9">
    <w:abstractNumId w:val="5"/>
    <w:lvlOverride w:ilvl="0">
      <w:startOverride w:val="1"/>
    </w:lvlOverride>
    <w:lvlOverride w:ilvl="1"/>
    <w:lvlOverride w:ilvl="2">
      <w:startOverride w:val="1"/>
    </w:lvlOverride>
    <w:lvlOverride w:ilvl="3"/>
    <w:lvlOverride w:ilvl="4"/>
    <w:lvlOverride w:ilvl="5"/>
    <w:lvlOverride w:ilvl="6"/>
    <w:lvlOverride w:ilvl="7"/>
    <w:lvlOverride w:ilvl="8"/>
  </w:num>
  <w:num w:numId="10">
    <w:abstractNumId w:val="0"/>
  </w:num>
  <w:num w:numId="11">
    <w:abstractNumId w:val="3"/>
    <w:lvlOverride w:ilvl="0">
      <w:startOverride w:val="1"/>
    </w:lvlOverride>
    <w:lvlOverride w:ilvl="1"/>
    <w:lvlOverride w:ilvl="2">
      <w:startOverride w:val="1"/>
    </w:lvlOverride>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9"/>
  <w:embedSystemFonts/>
  <w:proofState w:spelling="clean"/>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3742E"/>
    <w:rsid w:val="000538CE"/>
    <w:rsid w:val="000E647C"/>
    <w:rsid w:val="000F1A6D"/>
    <w:rsid w:val="00104C6E"/>
    <w:rsid w:val="00155AB1"/>
    <w:rsid w:val="002674C3"/>
    <w:rsid w:val="00273E9A"/>
    <w:rsid w:val="00284FA4"/>
    <w:rsid w:val="002E5FDD"/>
    <w:rsid w:val="0035658A"/>
    <w:rsid w:val="003934A4"/>
    <w:rsid w:val="00401C59"/>
    <w:rsid w:val="004033F1"/>
    <w:rsid w:val="00420C16"/>
    <w:rsid w:val="00487C24"/>
    <w:rsid w:val="004D1677"/>
    <w:rsid w:val="005536F3"/>
    <w:rsid w:val="006631BF"/>
    <w:rsid w:val="00686EFE"/>
    <w:rsid w:val="006D01E4"/>
    <w:rsid w:val="00726C73"/>
    <w:rsid w:val="007B52DC"/>
    <w:rsid w:val="0094165F"/>
    <w:rsid w:val="00B5244D"/>
    <w:rsid w:val="00BB101F"/>
    <w:rsid w:val="00C77F78"/>
    <w:rsid w:val="00CD5324"/>
    <w:rsid w:val="00DA0780"/>
    <w:rsid w:val="00EA313A"/>
    <w:rsid w:val="00F46BE5"/>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ListParagraph">
    <w:name w:val="List Paragraph"/>
    <w:basedOn w:val="Normal"/>
    <w:uiPriority w:val="34"/>
    <w:qFormat/>
    <w:rsid w:val="00EA313A"/>
    <w:pPr>
      <w:ind w:left="720"/>
      <w:contextualSpacing/>
    </w:pPr>
    <w:rPr>
      <w:rFonts w:ascii="Garamond" w:eastAsia="Times New Roman" w:hAnsi="Garamond"/>
      <w:sz w:val="2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194380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Akzidenz Grotesk BE MdIt">
    <w:altName w:val="Calibri"/>
    <w:panose1 w:val="020B06040202020202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panose1 w:val="02020400000000000000"/>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49231D"/>
    <w:rsid w:val="006F3EAA"/>
    <w:rsid w:val="00CF0304"/>
    <w:rsid w:val="00FF32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83E531-13B9-6C4D-B5FF-76B1FFBEE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8</Pages>
  <Words>1139</Words>
  <Characters>6497</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7621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Petronella Gianocostas User</dc:creator>
  <cp:keywords/>
  <dc:description/>
  <cp:lastModifiedBy>Mollie Enright</cp:lastModifiedBy>
  <cp:revision>5</cp:revision>
  <dcterms:created xsi:type="dcterms:W3CDTF">2018-01-24T19:30:00Z</dcterms:created>
  <dcterms:modified xsi:type="dcterms:W3CDTF">2018-02-13T20:03:00Z</dcterms:modified>
</cp:coreProperties>
</file>